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9E" w:rsidRDefault="001B42E8" w:rsidP="001B42E8">
      <w:pPr>
        <w:jc w:val="both"/>
        <w:rPr>
          <w:rFonts w:ascii="Calibri" w:eastAsia="Calibri" w:hAnsi="Calibri" w:cs="Times New Roman"/>
        </w:rPr>
      </w:pPr>
      <w:r w:rsidRPr="001B42E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257925" cy="9105256"/>
            <wp:effectExtent l="0" t="0" r="0" b="1270"/>
            <wp:docPr id="1" name="Рисунок 1" descr="C:\Users\User\Pictures\Мои сканированные изображения\2022-11 (ноя)\Новая папка\2023-01-1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Мои сканированные изображения\2022-11 (ноя)\Новая папка\2023-01-12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t="3029"/>
                    <a:stretch/>
                  </pic:blipFill>
                  <pic:spPr bwMode="auto">
                    <a:xfrm>
                      <a:off x="0" y="0"/>
                      <a:ext cx="6263706" cy="9113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9506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очень заметно, что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 движется в сторону радикальных изменений образовательной и социокультурной сферы, необходимость которых продиктована сменой мышления, целеполагания и действия, а также вызовами со стороны экономического сектора. Важность гармоничного и системного преобразования этих сфер отражена в национальном проекте «Образование», который ставит перед всеми образовательными организациями две ключевые цели: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 Эти цели невозможно достичь без создания системы поддержки и развития навыков, талантов и компетенций. Эта система также должна способствовать решению задачи по самоопределению и профессиональной ориентации всех обучающихся. Наиболее эффективная стратегии, отвечающая вышеназванным целям и задачам – это применение методологии наставничества, в рамках которой возможна комплексная поддержка учащихся разных уровней и форм обучения. Использование технологий наставничества успешно способствует решению различных проблем и задач, систематически находящихся в «поле зрения» администрации и педагогического коллектива: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закрепление в </w:t>
      </w:r>
      <w:r w:rsidR="00E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п.Тыр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молодых педагогов</w:t>
      </w:r>
      <w:r w:rsidR="00E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они будут)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новых сотрудников, их профессиональный рост;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передача навыков, знаний, формирования ценностей у обучающихся и педагогов, сохранение лучших практик и уникальных исторически сформированных компетенций;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профессиональных методических сообществ;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кадрового управленческого резерва из числа педагогов и будущих педагогов из числа обучающихся;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успешности обучающихся, в том числе показывающих стабильно низкие результаты, а также условий для реализации талантов у одаренных детей;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выстраивания индивидуальных образовательных траекторий обучающихся, в том числе в целях профориентации и профессионального самоопределения.</w:t>
      </w:r>
    </w:p>
    <w:p w:rsidR="00986EFA" w:rsidRPr="00986EFA" w:rsidRDefault="00986EFA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МБОУ СОШ</w:t>
      </w:r>
      <w:r w:rsidR="00E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п.Тыр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 сентября 202</w:t>
      </w:r>
      <w:r w:rsidR="00E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одной из основных выбрана форма </w:t>
      </w:r>
      <w:proofErr w:type="gramStart"/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наставничества  «</w:t>
      </w:r>
      <w:proofErr w:type="gramEnd"/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ученик-ученик», которая предполагает взаимодействие обучающихся образовательной организации,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 Данная </w:t>
      </w:r>
      <w:r w:rsidR="00E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учеников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4-11 классов,</w:t>
      </w:r>
      <w:r w:rsidRPr="00986EF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привлечено к наставнической деятельности </w:t>
      </w:r>
      <w:r w:rsidR="00E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</w:t>
      </w:r>
      <w:r w:rsidR="00EF5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8-11 классов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процессе</w:t>
      </w:r>
      <w:r w:rsidR="00040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</w:t>
      </w:r>
      <w:r w:rsidR="00040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наставников и наставляемых корректируются.</w:t>
      </w:r>
    </w:p>
    <w:p w:rsidR="001C76F2" w:rsidRDefault="001C76F2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6F2" w:rsidRDefault="001C76F2" w:rsidP="001C7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  <w:r w:rsidR="007A1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A152D" w:rsidRPr="001C76F2" w:rsidRDefault="007A152D" w:rsidP="001C76F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76F2" w:rsidRPr="001C76F2" w:rsidRDefault="001C76F2" w:rsidP="001C76F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разработки программы наставничества</w:t>
      </w:r>
    </w:p>
    <w:p w:rsidR="00655C50" w:rsidRPr="00986EFA" w:rsidRDefault="001C76F2" w:rsidP="00655C50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наставничества  МБОУ СОШ п.Тыр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Ученик-ученик»</w:t>
      </w: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создана в целях решения задач национального проекта «Образование» по внедрению целевой модели наставничества во всех образовательных организациях Российской Федерации,  т.к. современной школе нужен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</w:t>
      </w: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профессионально-компетентный,  самостоятельно мыслящий педагог, психологически готовый к реализации гуманистических ценностей и включению в инновационные процессы на практике</w:t>
      </w:r>
      <w:r w:rsidR="0065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а</w:t>
      </w:r>
      <w:r w:rsidR="00655C50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ктивный учащийся старшей ступени, обладающий лидерскими и организаторскими качествами, демонстрирующий высокие образовательные результаты, победитель школьных и региональных олимпиад и соревнований, лидер класса, принимающий активное участие в жизни школы (конкурсы, театральные постановки, общественная деятельность, внеурочная деятельность). </w:t>
      </w:r>
    </w:p>
    <w:p w:rsidR="001C76F2" w:rsidRPr="001C76F2" w:rsidRDefault="001C76F2" w:rsidP="001C76F2">
      <w:pPr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1C76F2" w:rsidRPr="001C76F2" w:rsidRDefault="001C76F2" w:rsidP="001C76F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Программы опирается на нормативно-правовую базу Российской Федерации</w:t>
      </w:r>
    </w:p>
    <w:p w:rsidR="001C76F2" w:rsidRPr="001C76F2" w:rsidRDefault="001C76F2" w:rsidP="001C76F2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 w:rsidR="001C76F2" w:rsidRPr="001C76F2" w:rsidRDefault="001C76F2" w:rsidP="001C76F2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Гражданский кодекс Российской Федерации;</w:t>
      </w:r>
    </w:p>
    <w:p w:rsidR="001C76F2" w:rsidRPr="001C76F2" w:rsidRDefault="001C76F2" w:rsidP="001C76F2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кодекс Российской Федерации;</w:t>
      </w:r>
    </w:p>
    <w:p w:rsidR="001C76F2" w:rsidRPr="001C76F2" w:rsidRDefault="001C76F2" w:rsidP="001C76F2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19 мая 1995 г. № 82-ФЗ «Об общественных объединениях»;</w:t>
      </w:r>
    </w:p>
    <w:p w:rsidR="001C76F2" w:rsidRPr="001C76F2" w:rsidRDefault="001C76F2" w:rsidP="001C76F2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содействия развитию благотворительной деятельности и добровольчества в Российской Федерации, утвержденная распоряжением Правительства Российской Федерации от 30 июля 2009 г.№ 1054-р);</w:t>
      </w:r>
    </w:p>
    <w:p w:rsidR="001C76F2" w:rsidRPr="001C76F2" w:rsidRDefault="001C76F2" w:rsidP="001C76F2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№ 45 от 14 мая 2010 г.);</w:t>
      </w:r>
    </w:p>
    <w:p w:rsidR="001C76F2" w:rsidRPr="001C76F2" w:rsidRDefault="001C76F2" w:rsidP="001C76F2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государственной молодежной политики Российской Федерации на период до 2025 года, </w:t>
      </w:r>
      <w:proofErr w:type="spellStart"/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</w:t>
      </w:r>
      <w:proofErr w:type="spellEnd"/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распоряжением Правительства Российской Федерации от 29 ноября 2014 г. № 2403-Р);</w:t>
      </w:r>
    </w:p>
    <w:p w:rsidR="001C76F2" w:rsidRPr="001C76F2" w:rsidRDefault="001C76F2" w:rsidP="001C76F2">
      <w:pPr>
        <w:numPr>
          <w:ilvl w:val="0"/>
          <w:numId w:val="1"/>
        </w:numPr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1C7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 декабря 2012 г. № 273-ФЗ «Об образовании в Российской Федерации».</w:t>
      </w:r>
    </w:p>
    <w:p w:rsidR="001C76F2" w:rsidRPr="001C76F2" w:rsidRDefault="001C76F2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6F2" w:rsidRPr="001C76F2" w:rsidRDefault="001C76F2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6F2" w:rsidRPr="001C76F2" w:rsidRDefault="001C76F2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6F2" w:rsidRPr="001C76F2" w:rsidRDefault="001C76F2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6F2" w:rsidRDefault="001C76F2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6F2" w:rsidRDefault="001C76F2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76F2" w:rsidRDefault="001C76F2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Цель </w:t>
      </w:r>
      <w:r w:rsidR="0065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обучающихся в возрасте от 10 лет.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  <w:r w:rsidR="00655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Улучшение показателей МБОУ СОШ</w:t>
      </w:r>
      <w:r w:rsidR="0047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п.Тыр,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осуществляющей деятельность по общеобразовательным, дополнительным общеобразовательным программам в образовательной, социокультурной, спортивной и других сферах;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Ожидаемые результаты: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включенности наставляемых и наставников во все социальные, культурные и образовательные процессы образовательной организации;</w:t>
      </w:r>
    </w:p>
    <w:p w:rsidR="00986EFA" w:rsidRPr="00986EFA" w:rsidRDefault="00476BB0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рост посещаемости творческих кружков, объединений, спортивных секций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76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успеваемости и улучшение психоэмоционального фона внутри класса (группы) и образовательной организации.</w:t>
      </w:r>
    </w:p>
    <w:p w:rsidR="00476BB0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наставничества реализуется через организацию работы в наставнических парах или группах по следующей форме:</w:t>
      </w:r>
    </w:p>
    <w:p w:rsidR="00BF052F" w:rsidRDefault="00476BB0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"ученик – ученик".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</w:p>
    <w:p w:rsidR="00986EFA" w:rsidRDefault="00986EFA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Схема реализации формы наставничества «Ученик – ученик»</w:t>
      </w:r>
    </w:p>
    <w:p w:rsidR="00BF052F" w:rsidRPr="00986EFA" w:rsidRDefault="00BF052F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1"/>
        <w:gridCol w:w="5627"/>
      </w:tblGrid>
      <w:tr w:rsidR="00986EFA" w:rsidRPr="00986EFA" w:rsidTr="00986EFA"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986EFA" w:rsidRPr="00986EFA" w:rsidTr="00986EFA"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Ученическая конференция.</w:t>
            </w:r>
          </w:p>
        </w:tc>
      </w:tr>
      <w:tr w:rsidR="00986EFA" w:rsidRPr="00986EFA" w:rsidTr="00986EFA"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Проводится  отбор  наставников  из  числа</w:t>
            </w:r>
          </w:p>
          <w:p w:rsidR="00986EFA" w:rsidRPr="00986EFA" w:rsidRDefault="00986EFA" w:rsidP="00986EFA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активных учащихся школьного сообщества.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Анкетирование. Собеседование.</w:t>
            </w:r>
          </w:p>
          <w:p w:rsidR="00986EFA" w:rsidRPr="00986EFA" w:rsidRDefault="00986EFA" w:rsidP="00986EFA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базы наставников.</w:t>
            </w:r>
          </w:p>
        </w:tc>
      </w:tr>
      <w:tr w:rsidR="00986EFA" w:rsidRPr="00986EFA" w:rsidTr="00986EFA">
        <w:tc>
          <w:tcPr>
            <w:tcW w:w="4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наставников.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проводится куратором.</w:t>
            </w:r>
          </w:p>
        </w:tc>
      </w:tr>
    </w:tbl>
    <w:p w:rsidR="00986EFA" w:rsidRPr="00986EFA" w:rsidRDefault="00986EFA" w:rsidP="00986E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8" w:type="dxa"/>
        <w:tblInd w:w="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8"/>
        <w:gridCol w:w="5600"/>
      </w:tblGrid>
      <w:tr w:rsidR="00986EFA" w:rsidRPr="00986EFA" w:rsidTr="00986EFA">
        <w:trPr>
          <w:trHeight w:val="1886"/>
        </w:trPr>
        <w:tc>
          <w:tcPr>
            <w:tcW w:w="479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Проводится   отбор   учащихся,   имеющих</w:t>
            </w:r>
          </w:p>
          <w:p w:rsidR="00986EFA" w:rsidRPr="00986EFA" w:rsidRDefault="00986EFA" w:rsidP="00986E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особые образовательные потребности,</w:t>
            </w:r>
          </w:p>
          <w:p w:rsidR="00986EFA" w:rsidRPr="00986EFA" w:rsidRDefault="00986EFA" w:rsidP="00986E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низкую  учебную</w:t>
            </w:r>
            <w:proofErr w:type="gramEnd"/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мотивацию,  проблемы  с</w:t>
            </w:r>
          </w:p>
          <w:p w:rsidR="00986EFA" w:rsidRPr="00986EFA" w:rsidRDefault="00986EFA" w:rsidP="00986E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адаптацией</w:t>
            </w:r>
            <w:proofErr w:type="gramEnd"/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коллективе, не включенные в</w:t>
            </w:r>
          </w:p>
          <w:p w:rsidR="00986EFA" w:rsidRPr="00986EFA" w:rsidRDefault="00986EFA" w:rsidP="00986E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школьное сообщество и желающих добровольно принять участие в программе наставничества.</w:t>
            </w:r>
          </w:p>
        </w:tc>
        <w:tc>
          <w:tcPr>
            <w:tcW w:w="455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Анкетирование. Листы опроса.</w:t>
            </w:r>
          </w:p>
          <w:p w:rsidR="00986EFA" w:rsidRPr="00986EFA" w:rsidRDefault="00986EFA" w:rsidP="00986E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базы наставляемых.</w:t>
            </w:r>
          </w:p>
          <w:p w:rsidR="00986EFA" w:rsidRPr="00986EFA" w:rsidRDefault="00986EFA" w:rsidP="00986E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986EFA" w:rsidRPr="00986EFA" w:rsidRDefault="00986EFA" w:rsidP="00986E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0"/>
        <w:gridCol w:w="6178"/>
      </w:tblGrid>
      <w:tr w:rsidR="00986EFA" w:rsidRPr="00986EFA" w:rsidTr="00986EFA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пар, групп.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Назначения куратором.</w:t>
            </w:r>
          </w:p>
        </w:tc>
      </w:tr>
      <w:tr w:rsidR="00986EFA" w:rsidRPr="00986EFA" w:rsidTr="00986EFA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ind w:left="120" w:right="13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Наставляемый улучшает свои образовательные результаты, он интегрирован   в   школьное   сообщество, повышена мотивация и осознанность.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конкретных результатов</w:t>
            </w:r>
          </w:p>
          <w:p w:rsidR="00986EFA" w:rsidRPr="00986EFA" w:rsidRDefault="00986EFA" w:rsidP="00986EF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взаимодействия</w:t>
            </w:r>
            <w:proofErr w:type="gramEnd"/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(проект,  улучшение</w:t>
            </w:r>
          </w:p>
          <w:p w:rsidR="00986EFA" w:rsidRPr="00986EFA" w:rsidRDefault="00986EFA" w:rsidP="00986EFA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показателей).  Улучшение  образовательных результатов, посещаемости.</w:t>
            </w:r>
          </w:p>
        </w:tc>
      </w:tr>
      <w:tr w:rsidR="00986EFA" w:rsidRPr="00986EFA" w:rsidTr="00986EFA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 реализации формы наставничества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эффективности реализации программы.</w:t>
            </w:r>
          </w:p>
        </w:tc>
      </w:tr>
      <w:tr w:rsidR="00986EFA" w:rsidRPr="00986EFA" w:rsidTr="00986EFA"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Наставник получает уважаемый и</w:t>
            </w:r>
          </w:p>
          <w:p w:rsidR="00986EFA" w:rsidRPr="00986EFA" w:rsidRDefault="00986EFA" w:rsidP="00986EFA">
            <w:pPr>
              <w:spacing w:after="0" w:line="0" w:lineRule="atLeast"/>
              <w:ind w:left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заслуженный   статус.   Чувствует   свою причастность школьному сообществу.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86EFA" w:rsidRPr="00986EFA" w:rsidRDefault="00986EFA" w:rsidP="00986EFA">
            <w:pPr>
              <w:spacing w:after="0" w:line="0" w:lineRule="atLeast"/>
              <w:ind w:lef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86E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Поощрение на ученической конференции.</w:t>
            </w:r>
          </w:p>
        </w:tc>
      </w:tr>
    </w:tbl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учащегося общеобразовательного учреждения, решаемые с помощью наставничества:</w:t>
      </w:r>
    </w:p>
    <w:p w:rsidR="00986EFA" w:rsidRPr="00986EFA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Низкая мотивация к учебе и саморазвитию, неудовлетворительная успеваемость, отсутствие качественной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отсутствие осознанной позиции, необходимой для выбора образовательной траектории и будущей профессиональной реализации;</w:t>
      </w:r>
    </w:p>
    <w:p w:rsidR="00986EFA" w:rsidRPr="00986EFA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Невозможность качественной самореализации в рамках стандартной школьной программы; отсутствие условий для формирования активной гражданской позиции;</w:t>
      </w:r>
    </w:p>
    <w:p w:rsidR="00986EFA" w:rsidRPr="00986EFA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Низкая информированность о перспективах самостоятельного выбора векторов творческого развития, карьерных и иных возможностей; кризис идентификации, разрушение или низкий уровень </w:t>
      </w:r>
      <w:proofErr w:type="spellStart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ценностных и жизненных позиций и ориентиров;</w:t>
      </w:r>
    </w:p>
    <w:p w:rsidR="00986EFA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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Конфликтность, неразвитые коммуникативные навыки, затрудняющие горизонтальное и вертикальное социальное движение; отсутствие условий для формирования </w:t>
      </w:r>
      <w:proofErr w:type="spellStart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и </w:t>
      </w:r>
      <w:proofErr w:type="spellStart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метакомпетенции</w:t>
      </w:r>
      <w:proofErr w:type="spellEnd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F052F" w:rsidRPr="00986EFA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F052F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ОВЗ.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 блоком можно выделить проблемы детей с ограниченными возможностями здоровья. Их включение в систему наставнических отношений способствует  качественному развитию системы инклюзивного образования в общеобразовательном учреждении с привлечением обыкновенных учеников.</w:t>
      </w:r>
    </w:p>
    <w:p w:rsidR="00986EFA" w:rsidRPr="00BF052F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F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Возникающие</w:t>
      </w:r>
      <w:r w:rsidR="00986EFA" w:rsidRPr="00BF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проблем</w:t>
      </w:r>
      <w:r w:rsidRPr="00BF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986EFA" w:rsidRPr="00BF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86EFA" w:rsidRPr="00986EFA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1.Нежелание включаться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образовательный процесс в силу психоэмоциональных затруднений, общая отстраненность, низкая учебная мотивация; коммуникационные проблемы, возможно возникающие вследствие непринятия ребенка коллективом. Данная форма наставничества предполагает взаимодействие учащихся, при котором один из учащихся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</w:t>
      </w:r>
      <w:proofErr w:type="gramStart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лишенного  тем</w:t>
      </w:r>
      <w:proofErr w:type="gramEnd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менее, строгой субординации.</w:t>
      </w:r>
    </w:p>
    <w:p w:rsidR="00BF052F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Целью такой формы наставничества является</w:t>
      </w:r>
      <w:r w:rsidR="00BF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86EFA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разносторонняя поддержка обучающегося с особыми образовательными / социальными потребностями, либо временная помощь в адаптации к новым условиям обучения (включая адаптацию детей с ОВЗ).</w:t>
      </w:r>
    </w:p>
    <w:p w:rsidR="00BF052F" w:rsidRPr="00986EFA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F052F" w:rsidRPr="00BF052F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0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Среди основных задач взаимодействия наставника с наставляемым:</w:t>
      </w:r>
    </w:p>
    <w:p w:rsidR="00BF052F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помощь в реализации лидерского потенциала, </w:t>
      </w:r>
    </w:p>
    <w:p w:rsidR="00BF052F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гибких навыков и </w:t>
      </w:r>
      <w:proofErr w:type="spellStart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метакомпетенций</w:t>
      </w:r>
      <w:proofErr w:type="spellEnd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BF052F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в адаптации к новым условиям среды,</w:t>
      </w:r>
    </w:p>
    <w:p w:rsidR="00BF052F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комфортных условий и </w:t>
      </w:r>
      <w:proofErr w:type="spellStart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экологичных</w:t>
      </w:r>
      <w:proofErr w:type="spellEnd"/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коммуникаций внутри образовательной организации, </w:t>
      </w:r>
    </w:p>
    <w:p w:rsidR="00986EFA" w:rsidRPr="00986EFA" w:rsidRDefault="00BF052F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устойчивого школьного сообщества и сообщества благодарных выпускников.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Построение школьного сообщества.</w:t>
      </w:r>
    </w:p>
    <w:p w:rsidR="00986EFA" w:rsidRPr="00986EFA" w:rsidRDefault="00A346B8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ермины «школьное сообщество» и «сообщество благодарных выпускников», видится нам необходимым для решения сразу нескольких задач: от подготовки будущих наставников до мотивации всех участников наставнических отношений.</w:t>
      </w:r>
    </w:p>
    <w:p w:rsidR="00170C4C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формирования школьного сообщества базируется на принципах эффективности школы, лидерства, коллегиальности, демократии и, что немаловажно, – интереса обучающихся друг к другу. Подход применим как к результатам и их оценки, так и к самим процессам обучения и преподавания. В нашем случае школьное сообщество является изначальным и конечным пунктами, точками сборки системы при реализации наставничества. Сообщество предполагает активное сотрудничество, связь учеников и учителей (а также администрации и родителей</w:t>
      </w:r>
      <w:r w:rsidR="00412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законных представителей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процессе творческого решения всех проблем</w:t>
      </w:r>
      <w:r w:rsidR="00170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правильной организации работы наставников является  высокий уровень включенности наставляемых во все социальные, культурные и образовательные процессы организации, что оказывает несомненное положительное влияние на эмоциональный фон в коллективе, общий статус организации, лояльность учеников и будущих выпускников к школе. Подростки</w:t>
      </w:r>
      <w:r w:rsidR="00170C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-наставляемые получают необходимый в этом возрасте стимул к культурному, интеллектуальному, физическому совершенствованию, самореализации, а также развитию необходимых компетенций.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оцениваемых результатов: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успеваемости и улучшение психоэмоционального фона внутри образовательной организации;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численный рост посещаемости творческих кружков, объединений, спортивных секций;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количественный и качественный рост успешно реализованных образовательных и культурных проектов.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наблюдается развитие целостной типологии компетенций: социальные (отношения, поведения, коммуникации);</w:t>
      </w:r>
    </w:p>
    <w:p w:rsid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когнитивные</w:t>
      </w:r>
      <w:proofErr w:type="gramEnd"/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(понимание, знание, целеполагание, планирование); функциональные (психомоторные и прикладные, в том числе профессиональные, навыки).</w:t>
      </w:r>
    </w:p>
    <w:p w:rsidR="00170C4C" w:rsidRPr="00986EFA" w:rsidRDefault="00170C4C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Портрет участников.</w:t>
      </w:r>
    </w:p>
    <w:p w:rsidR="00170C4C" w:rsidRPr="00986EFA" w:rsidRDefault="00170C4C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Наставник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Активный учащийся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класса, принимающий активное участие в жизни школы (конкурсы, театральные постановки, общественная деятельность, внеурочная деятельность). Возможный участник всероссийских организаций или объединений с активной гражданской позицией.</w:t>
      </w:r>
    </w:p>
    <w:p w:rsidR="0023423A" w:rsidRPr="00986EFA" w:rsidRDefault="0023423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Наставляемый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Социально/ценностно дезориентированный учащийся низшей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участие в жизни школы, отстраненный от коллектива. Учащийся с особыми образовательными потребностями, например, увлеченный определенным предметом ученик, нуждающийся в профессиональной поддержке или ресурсах для обмена мнениями и реализации собственных проектов.</w:t>
      </w:r>
    </w:p>
    <w:p w:rsidR="0023423A" w:rsidRPr="00986EFA" w:rsidRDefault="0023423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3423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Вариант.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Вариации ролевых моделей внутри формы «ученик – ученик» могут различаться в зависимости от потребностей наставляемого и ресурсов наставника. Учитывая опыт нашей школы, основными вариантами могут быть: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«отличник</w:t>
      </w:r>
      <w:r w:rsidR="00234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B82C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42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хорошист</w:t>
      </w: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двоечник»,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классический вариант поддержки для достижения лучших образовательных результатов;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«лидер – тихоня/скромник»,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психоэмоциональная поддержка с адаптацией в коллективе или развитием коммуникационных, творческих, лидерских навыков;</w:t>
      </w:r>
    </w:p>
    <w:p w:rsidR="00986EFA" w:rsidRPr="00986EFA" w:rsidRDefault="00986EFA" w:rsidP="00986EFA">
      <w:pPr>
        <w:shd w:val="clear" w:color="auto" w:fill="FFFFFF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86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«равный – равному»,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</w:t>
      </w:r>
      <w:r w:rsidRPr="00986EFA">
        <w:rPr>
          <w:rFonts w:ascii="Calibri" w:eastAsia="Times New Roman" w:hAnsi="Calibri" w:cs="Calibri"/>
          <w:color w:val="000000"/>
          <w:lang w:eastAsia="ru-RU"/>
        </w:rPr>
        <w:t> </w:t>
      </w:r>
    </w:p>
    <w:p w:rsidR="00986EFA" w:rsidRDefault="00986EFA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Взаимодействие наставника и наставляемого ведется в режиме внеурочной деятельности, 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кружковом движении, при реализации индивидуальных учебных планов, а также в онлайн-среде.  Зачастую обучающиеся через социальные сети, интернет группы, сформированные по интересам, находят эффективные методики решений с пошаговым объяснением, интересные подборки заданий. Такого рода обучение снимает завесу стереотипов с любого участника, позволяет взглянуть на свои способности более 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объективно, и при этом показывает, насколько более широк круг возможностей каждого.</w:t>
      </w:r>
    </w:p>
    <w:p w:rsidR="00A10BA6" w:rsidRPr="00A10BA6" w:rsidRDefault="00A10BA6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10B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Ожидаемые результаты:</w:t>
      </w:r>
    </w:p>
    <w:p w:rsidR="00986EFA" w:rsidRPr="00986EFA" w:rsidRDefault="00986EFA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1 год реализации формы наставничества «ученик-ученик» в нашей школе по итогам</w:t>
      </w:r>
      <w:r w:rsidRPr="00986EF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 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диагностики </w:t>
      </w:r>
      <w:r w:rsidR="00A10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ожидается</w:t>
      </w:r>
      <w:r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0BA6" w:rsidRDefault="00A10BA6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успеваемости,</w:t>
      </w:r>
    </w:p>
    <w:p w:rsidR="00A10BA6" w:rsidRDefault="00A10BA6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восстановление социального  статуса в классе, </w:t>
      </w:r>
    </w:p>
    <w:p w:rsidR="00986EFA" w:rsidRPr="00986EFA" w:rsidRDefault="00A10BA6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уровня тревожности и агрессивности, повышение самооценки и успешности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98% наставляемых;</w:t>
      </w:r>
    </w:p>
    <w:p w:rsidR="00986EFA" w:rsidRPr="00986EFA" w:rsidRDefault="008A52EE" w:rsidP="00986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занятость наставляемых в объединениях дополнительного образования,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86EFA" w:rsidRPr="00986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во внеурочной деятельности – 100%;</w:t>
      </w:r>
    </w:p>
    <w:p w:rsidR="0004621D" w:rsidRDefault="001B42E8"/>
    <w:p w:rsidR="006A4E60" w:rsidRDefault="006A4E60" w:rsidP="006A4E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База наставничества в МБОУ СОШ п.Тыр на 2022-2023 учебный год</w:t>
      </w:r>
    </w:p>
    <w:p w:rsidR="006A4E60" w:rsidRDefault="006A4E60" w:rsidP="006A4E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«Ученик - ученик»</w:t>
      </w:r>
    </w:p>
    <w:p w:rsidR="006A4E60" w:rsidRDefault="006A4E60" w:rsidP="006A4E60">
      <w:r>
        <w:t xml:space="preserve">                                  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111"/>
        <w:gridCol w:w="763"/>
        <w:gridCol w:w="868"/>
        <w:gridCol w:w="1322"/>
        <w:gridCol w:w="1220"/>
        <w:gridCol w:w="1111"/>
        <w:gridCol w:w="1145"/>
        <w:gridCol w:w="1483"/>
      </w:tblGrid>
      <w:tr w:rsidR="006A4E60" w:rsidTr="006A4E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№п/п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 w:rsidP="006A4E60">
            <w:r>
              <w:t>ФИО Наставника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, место обучения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 w:rsidP="006A4E60">
            <w:r>
              <w:t>Возраст наставника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Основной запрос наставляемого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Наименование программы, срок реализации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Форма наставничества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ФИО наставника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Ожидаемые результаты программы</w:t>
            </w:r>
          </w:p>
        </w:tc>
      </w:tr>
      <w:tr w:rsidR="006A4E60" w:rsidTr="006A4E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Учащиеся 11 класса:</w:t>
            </w:r>
          </w:p>
          <w:p w:rsidR="006A4E60" w:rsidRDefault="006A4E60">
            <w:r>
              <w:t>1.Басова Дарья Игоревна</w:t>
            </w:r>
          </w:p>
          <w:p w:rsidR="006A4E60" w:rsidRDefault="006A4E60">
            <w:r>
              <w:t>2.Зуев Никита Александрович</w:t>
            </w:r>
          </w:p>
          <w:p w:rsidR="006A4E60" w:rsidRDefault="006A4E60">
            <w:r>
              <w:t>3.Чернышов Тимофей Евгеньевич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МБОУ СОШ п.Тыр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15-16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Умение эффективно организовать общение, умение взять ответственность за результаты своей лидерской деятельностью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«Как стать лидером?»,2021-2022г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Учитель-ученик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Хаблова Даурия Сергеевна, учитель русского языка и литературы, классный руководитель.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Участие в творческих мероприятиях, улучшение психоэмоциональных показателей.</w:t>
            </w:r>
          </w:p>
        </w:tc>
      </w:tr>
      <w:tr w:rsidR="006A4E60" w:rsidTr="006A4E60">
        <w:trPr>
          <w:trHeight w:val="12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lastRenderedPageBreak/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Учащиеся 1 класса:</w:t>
            </w:r>
          </w:p>
          <w:p w:rsidR="006A4E60" w:rsidRDefault="006A4E60">
            <w:r>
              <w:t>1.Куницына Любовь Кирилловна</w:t>
            </w:r>
          </w:p>
          <w:p w:rsidR="006A4E60" w:rsidRDefault="006A4E60">
            <w:r>
              <w:t>2.Голубев Михаил Евгеньевич</w:t>
            </w:r>
          </w:p>
          <w:p w:rsidR="006A4E60" w:rsidRDefault="006A4E60">
            <w:r>
              <w:t>3.Алешина Наталья Александровна</w:t>
            </w:r>
          </w:p>
          <w:p w:rsidR="006A4E60" w:rsidRDefault="006A4E60">
            <w:r>
              <w:t>4.Лукьянов Алексей Дмитриевич</w:t>
            </w:r>
          </w:p>
          <w:p w:rsidR="006A4E60" w:rsidRDefault="006A4E60">
            <w:r>
              <w:t>5.Звонов</w:t>
            </w:r>
          </w:p>
          <w:p w:rsidR="006A4E60" w:rsidRDefault="006A4E60">
            <w:r>
              <w:t xml:space="preserve"> Артем Алексеевич</w:t>
            </w:r>
          </w:p>
          <w:p w:rsidR="006A4E60" w:rsidRDefault="006A4E60">
            <w:r>
              <w:t>6.Пермяков Никита Евгеньевич</w:t>
            </w:r>
          </w:p>
          <w:p w:rsidR="006A4E60" w:rsidRDefault="006A4E60">
            <w:r>
              <w:t>7.Бурал Александра Сергеевна</w:t>
            </w:r>
          </w:p>
          <w:p w:rsidR="006A4E60" w:rsidRDefault="006A4E60">
            <w:r>
              <w:t>8.Ямина Станислава</w:t>
            </w:r>
          </w:p>
          <w:p w:rsidR="006A4E60" w:rsidRDefault="006A4E60">
            <w:r>
              <w:t>9. Басова Екатерина Олеговна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МБОУ СОШ п.Тыр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7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Создание условий для усвоения норм и традиций поведения, накопление опыта социально значимых отношений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«Вместе дружная семья» 2022-2024г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Учитель-ученик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Зюкова Наталья Николаевна учитель начальных классов, классный руководитель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Социализация. Успешное вхождение в мир, открывающий систему общественных отношений.</w:t>
            </w:r>
          </w:p>
        </w:tc>
      </w:tr>
      <w:tr w:rsidR="006A4E60" w:rsidTr="006A4E60">
        <w:trPr>
          <w:trHeight w:val="1150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  <w:p w:rsidR="006A4E60" w:rsidRDefault="006A4E60">
            <w:r>
              <w:t>Учащиеся 2 класса:</w:t>
            </w:r>
          </w:p>
          <w:p w:rsidR="006A4E60" w:rsidRDefault="006A4E60">
            <w:r>
              <w:t>1.Чазак Полина Александровна</w:t>
            </w:r>
          </w:p>
          <w:p w:rsidR="006A4E60" w:rsidRDefault="006A4E60">
            <w:r>
              <w:t>2.Пассар Алена Сергеевна</w:t>
            </w:r>
          </w:p>
          <w:p w:rsidR="006A4E60" w:rsidRDefault="006A4E60">
            <w:r>
              <w:t>3.Мани Андрей Николаевич</w:t>
            </w:r>
          </w:p>
          <w:p w:rsidR="006A4E60" w:rsidRDefault="006A4E60">
            <w:r>
              <w:t>4.Голубева Валерия Евгеньевна</w:t>
            </w:r>
          </w:p>
          <w:p w:rsidR="006A4E60" w:rsidRDefault="006A4E60">
            <w:r>
              <w:t>5.Звонова Елена Максимовна</w:t>
            </w:r>
          </w:p>
          <w:p w:rsidR="006A4E60" w:rsidRDefault="006A4E60">
            <w:r>
              <w:t>6.Соколов Марат Николаевич</w:t>
            </w:r>
          </w:p>
          <w:p w:rsidR="006A4E60" w:rsidRDefault="006A4E60">
            <w:r>
              <w:t>7.Смирнова Варвара Дмитриевна</w:t>
            </w:r>
          </w:p>
          <w:p w:rsidR="006A4E60" w:rsidRDefault="006A4E60">
            <w:r>
              <w:t>8.Король</w:t>
            </w:r>
          </w:p>
          <w:p w:rsidR="006A4E60" w:rsidRDefault="006A4E60">
            <w:r>
              <w:t xml:space="preserve"> Максим Сергеевич</w:t>
            </w:r>
          </w:p>
          <w:p w:rsidR="006A4E60" w:rsidRDefault="006A4E60">
            <w:r>
              <w:t>9.Величко Никита Викторович</w:t>
            </w:r>
          </w:p>
          <w:p w:rsidR="006A4E60" w:rsidRDefault="006A4E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МБОУ СОШ п.Тыр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8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Создание условий для усвоения норм и традиций поведения, накопление опыта социально значимых отношений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«Вместе дружная семья» 2021-2024г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Учитель-ученик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Жилкина Татьяна Ивановна, учитель начальных классов, классный руководитель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</w:tr>
      <w:tr w:rsidR="006A4E60" w:rsidTr="006A4E60">
        <w:trPr>
          <w:trHeight w:val="8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>
            <w:r>
              <w:t>Учащиеся 3 класса:</w:t>
            </w:r>
          </w:p>
          <w:p w:rsidR="006A4E60" w:rsidRDefault="006A4E60">
            <w:r>
              <w:t>1.Шарин Семен Владимирович</w:t>
            </w:r>
          </w:p>
          <w:p w:rsidR="006A4E60" w:rsidRDefault="006A4E60">
            <w:r>
              <w:t>2.Бедулин Николай Савельев</w:t>
            </w:r>
            <w:r>
              <w:lastRenderedPageBreak/>
              <w:t>ич</w:t>
            </w:r>
          </w:p>
          <w:p w:rsidR="006A4E60" w:rsidRDefault="006A4E60"/>
          <w:p w:rsidR="006A4E60" w:rsidRDefault="006A4E60"/>
          <w:p w:rsidR="006A4E60" w:rsidRDefault="006A4E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Зюкова Наталья Николаевна, учитель начальных классов, классный руководитель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</w:tr>
      <w:tr w:rsidR="006A4E60" w:rsidTr="006A4E60">
        <w:trPr>
          <w:trHeight w:val="1033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  <w:p w:rsidR="006A4E60" w:rsidRDefault="006A4E60">
            <w:r>
              <w:t>Учащиеся 4класса:</w:t>
            </w:r>
          </w:p>
          <w:p w:rsidR="006A4E60" w:rsidRDefault="006A4E60">
            <w:r>
              <w:t>1.Пассар Ева Алексеевна</w:t>
            </w:r>
          </w:p>
          <w:p w:rsidR="006A4E60" w:rsidRDefault="006A4E60">
            <w:r>
              <w:t>2.Вальдю Анна Алексеевна</w:t>
            </w:r>
          </w:p>
          <w:p w:rsidR="006A4E60" w:rsidRDefault="006A4E60">
            <w:r>
              <w:t>3.Басова Галина Олеговна</w:t>
            </w:r>
          </w:p>
          <w:p w:rsidR="006A4E60" w:rsidRDefault="006A4E60">
            <w:r>
              <w:t>4.Лукьянов Олег Дмитриевич</w:t>
            </w:r>
          </w:p>
          <w:p w:rsidR="006A4E60" w:rsidRDefault="006A4E60">
            <w:r>
              <w:t xml:space="preserve">5.Белоусова Екатерина </w:t>
            </w:r>
            <w:proofErr w:type="spellStart"/>
            <w:r>
              <w:t>Харуновна</w:t>
            </w:r>
            <w:proofErr w:type="spellEnd"/>
          </w:p>
          <w:p w:rsidR="006A4E60" w:rsidRDefault="006A4E60">
            <w:r>
              <w:t>6.Хаблова Ульяна Николаевна</w:t>
            </w:r>
          </w:p>
          <w:p w:rsidR="006A4E60" w:rsidRDefault="006A4E60">
            <w:r>
              <w:t>7.Чида Артем Николаевич</w:t>
            </w:r>
          </w:p>
          <w:p w:rsidR="006A4E60" w:rsidRDefault="006A4E60">
            <w:r>
              <w:t>8.Декаль Зарина Викторовна</w:t>
            </w:r>
          </w:p>
          <w:p w:rsidR="006A4E60" w:rsidRDefault="006A4E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Смирнова Наталья Валерьевна, учитель начальных классов, классный руководитель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</w:tr>
      <w:tr w:rsidR="006A4E60" w:rsidTr="006A4E60">
        <w:trPr>
          <w:trHeight w:val="715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>
            <w:r>
              <w:t>Учащиеся 5класса:</w:t>
            </w:r>
          </w:p>
          <w:p w:rsidR="006A4E60" w:rsidRDefault="006A4E60">
            <w:r>
              <w:t>1.Гилев Константин Александрович</w:t>
            </w:r>
          </w:p>
          <w:p w:rsidR="006A4E60" w:rsidRDefault="006A4E60">
            <w:r>
              <w:t>2.Дизиктант Елена Викторовна</w:t>
            </w:r>
          </w:p>
          <w:p w:rsidR="006A4E60" w:rsidRDefault="006A4E60">
            <w:r>
              <w:t>3.Дьяченко Олег Денисов</w:t>
            </w:r>
          </w:p>
          <w:p w:rsidR="006A4E60" w:rsidRDefault="006A4E60">
            <w:proofErr w:type="spellStart"/>
            <w:r>
              <w:t>ич</w:t>
            </w:r>
            <w:proofErr w:type="spellEnd"/>
          </w:p>
          <w:p w:rsidR="006A4E60" w:rsidRDefault="006A4E60">
            <w:r>
              <w:t>4.Сырко Андрей Михайлович</w:t>
            </w:r>
          </w:p>
          <w:p w:rsidR="006A4E60" w:rsidRDefault="006A4E60">
            <w:r>
              <w:t>5.Фалилеева Алена Андреевна</w:t>
            </w:r>
          </w:p>
          <w:p w:rsidR="006A4E60" w:rsidRDefault="006A4E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</w:tr>
      <w:tr w:rsidR="006A4E60" w:rsidTr="006A4E60">
        <w:trPr>
          <w:trHeight w:val="11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  <w:p w:rsidR="006A4E60" w:rsidRDefault="006A4E60">
            <w:r>
              <w:t>Учащиеся 6класса:</w:t>
            </w:r>
          </w:p>
          <w:p w:rsidR="006A4E60" w:rsidRDefault="006A4E60">
            <w:r>
              <w:t>1.Куницына Валерия Кирилловна</w:t>
            </w:r>
          </w:p>
          <w:p w:rsidR="006A4E60" w:rsidRDefault="006A4E60">
            <w:r>
              <w:t>2.Гаврюшенко Арина Андреевна</w:t>
            </w:r>
          </w:p>
          <w:p w:rsidR="006A4E60" w:rsidRDefault="006A4E60">
            <w:r>
              <w:t>3.Бедулин Иван Савельевич</w:t>
            </w:r>
          </w:p>
          <w:p w:rsidR="006A4E60" w:rsidRDefault="006A4E60">
            <w:r>
              <w:t>4.Соколова Арина Павловна</w:t>
            </w:r>
          </w:p>
          <w:p w:rsidR="006A4E60" w:rsidRDefault="006A4E60">
            <w:r>
              <w:t>5.Декаль Марина Викторовна</w:t>
            </w:r>
          </w:p>
          <w:p w:rsidR="006A4E60" w:rsidRDefault="006A4E60">
            <w:r>
              <w:t xml:space="preserve">6.Попков </w:t>
            </w:r>
            <w:r>
              <w:lastRenderedPageBreak/>
              <w:t>Константин Петрович</w:t>
            </w:r>
          </w:p>
          <w:p w:rsidR="006A4E60" w:rsidRDefault="006A4E60"/>
          <w:p w:rsidR="006A4E60" w:rsidRDefault="006A4E60"/>
          <w:p w:rsidR="006A4E60" w:rsidRDefault="006A4E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</w:tr>
      <w:tr w:rsidR="006A4E60" w:rsidTr="006A4E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lastRenderedPageBreak/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Учащиеся 9класса:</w:t>
            </w:r>
          </w:p>
          <w:p w:rsidR="006A4E60" w:rsidRDefault="006A4E60">
            <w:r>
              <w:t>1.Алешина Ника</w:t>
            </w:r>
          </w:p>
          <w:p w:rsidR="006A4E60" w:rsidRDefault="006A4E60">
            <w:r>
              <w:t>2.Декаль Виолетта</w:t>
            </w:r>
          </w:p>
          <w:p w:rsidR="006A4E60" w:rsidRDefault="006A4E60">
            <w:r>
              <w:t>3.Мани Владимир</w:t>
            </w:r>
          </w:p>
          <w:p w:rsidR="006A4E60" w:rsidRDefault="006A4E60">
            <w:r>
              <w:t>4.Попкова Екатерина</w:t>
            </w:r>
          </w:p>
          <w:p w:rsidR="006A4E60" w:rsidRDefault="006A4E60">
            <w:r>
              <w:t>5.Сырко Юстина</w:t>
            </w:r>
          </w:p>
          <w:p w:rsidR="006A4E60" w:rsidRDefault="006A4E60">
            <w:r>
              <w:t>6.Власов Михаил</w:t>
            </w:r>
          </w:p>
          <w:p w:rsidR="006A4E60" w:rsidRDefault="006A4E60">
            <w:r>
              <w:t>7.Декаль Николай</w:t>
            </w:r>
          </w:p>
          <w:p w:rsidR="006A4E60" w:rsidRDefault="006A4E60">
            <w:r>
              <w:t>8.Мани Савелий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МБОУ СОШ п.Тыр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14-15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Изучение Интернет-ресурсов, посвященных выбору профессий, прохождение онлайн-тестирования, решение учебно-тренировочных задач, индивидуальное консультирование.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«Сто дорог, одна - твоя»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Учитель-ученик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Декаль Светлана Александровна, учитель технологии, классный руководитель.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  <w:p w:rsidR="006A4E60" w:rsidRDefault="006A4E60">
            <w:r>
              <w:t>Школьная газета «Все о профессиях»</w:t>
            </w:r>
          </w:p>
        </w:tc>
      </w:tr>
      <w:tr w:rsidR="006A4E60" w:rsidTr="006A4E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Учащиеся 8 класса:</w:t>
            </w:r>
          </w:p>
          <w:p w:rsidR="006A4E60" w:rsidRDefault="006A4E60">
            <w:r>
              <w:t>1.Дьяченко Ирина</w:t>
            </w:r>
          </w:p>
          <w:p w:rsidR="006A4E60" w:rsidRDefault="006A4E60">
            <w:r>
              <w:t>2.Декаль Ярослав</w:t>
            </w:r>
          </w:p>
          <w:p w:rsidR="006A4E60" w:rsidRDefault="006A4E60">
            <w:r>
              <w:t>3.Гавина Арина</w:t>
            </w:r>
          </w:p>
          <w:p w:rsidR="006A4E60" w:rsidRDefault="006A4E60">
            <w:r>
              <w:t>4.Мугдин Павел</w:t>
            </w:r>
          </w:p>
          <w:p w:rsidR="006A4E60" w:rsidRDefault="006A4E60">
            <w:r>
              <w:t>5.Чазак Светлана</w:t>
            </w:r>
          </w:p>
          <w:p w:rsidR="006A4E60" w:rsidRDefault="006A4E60">
            <w:r>
              <w:t>6.Ходжер Дмитрий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МБОУ СОШ п.Тыр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13-14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Создание благоприятных условий для развития социально-значимых отношений: к семье, Отечеству, к миру как главному принципу человеческого общежития, к культуре, к людям, к знаниям, к самим себе.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«Социально-значимые отношения в подростковом возрасте»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Учитель-ученик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Пестова Валентина Пагуновна, учитель математики, физики, классный руководитель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Становление собственной жизненной позиции, ценностных ориентиров в жизни обучающихся</w:t>
            </w:r>
          </w:p>
        </w:tc>
      </w:tr>
      <w:tr w:rsidR="006A4E60" w:rsidTr="006A4E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E60" w:rsidRDefault="006A4E60">
            <w: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</w:tr>
      <w:tr w:rsidR="006A4E60" w:rsidTr="006A4E60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E60" w:rsidRDefault="006A4E60"/>
        </w:tc>
      </w:tr>
    </w:tbl>
    <w:p w:rsidR="006A4E60" w:rsidRDefault="006A4E60" w:rsidP="006A4E60"/>
    <w:p w:rsidR="006A4E60" w:rsidRDefault="006A4E60" w:rsidP="006A4E60"/>
    <w:p w:rsidR="006A4E60" w:rsidRDefault="006A4E60" w:rsidP="006A4E60"/>
    <w:p w:rsidR="006A4E60" w:rsidRDefault="006A4E60" w:rsidP="006A4E60"/>
    <w:p w:rsidR="006A4E60" w:rsidRDefault="006A4E60" w:rsidP="006A4E60"/>
    <w:p w:rsidR="006A4E60" w:rsidRDefault="006A4E60"/>
    <w:sectPr w:rsidR="006A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421D9"/>
    <w:multiLevelType w:val="multilevel"/>
    <w:tmpl w:val="5636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FA"/>
    <w:rsid w:val="0004069D"/>
    <w:rsid w:val="00170C4C"/>
    <w:rsid w:val="001B42E8"/>
    <w:rsid w:val="001C76F2"/>
    <w:rsid w:val="0023423A"/>
    <w:rsid w:val="004120A4"/>
    <w:rsid w:val="00476BB0"/>
    <w:rsid w:val="005A6FDE"/>
    <w:rsid w:val="00655C50"/>
    <w:rsid w:val="006A4E60"/>
    <w:rsid w:val="006C217A"/>
    <w:rsid w:val="007A152D"/>
    <w:rsid w:val="008A52EE"/>
    <w:rsid w:val="0095069E"/>
    <w:rsid w:val="00986EFA"/>
    <w:rsid w:val="00A10BA6"/>
    <w:rsid w:val="00A346B8"/>
    <w:rsid w:val="00B82C47"/>
    <w:rsid w:val="00BF052F"/>
    <w:rsid w:val="00DE4A58"/>
    <w:rsid w:val="00E712A6"/>
    <w:rsid w:val="00E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C03FA9-8DDB-4D54-98AD-44D88A6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2706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dcterms:created xsi:type="dcterms:W3CDTF">2022-12-28T04:04:00Z</dcterms:created>
  <dcterms:modified xsi:type="dcterms:W3CDTF">2023-01-12T01:06:00Z</dcterms:modified>
</cp:coreProperties>
</file>