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08F" w:rsidRDefault="00B5208F" w:rsidP="00B5208F">
      <w:pPr>
        <w:shd w:val="clear" w:color="auto" w:fill="FFFFFF"/>
        <w:spacing w:before="100" w:beforeAutospacing="1" w:after="100" w:afterAutospacing="1" w:line="240" w:lineRule="auto"/>
        <w:jc w:val="center"/>
        <w:outlineLvl w:val="1"/>
        <w:rPr>
          <w:rFonts w:ascii="Arial Black" w:eastAsia="Times New Roman" w:hAnsi="Arial Black" w:cs="Times New Roman"/>
          <w:b/>
          <w:bCs/>
          <w:color w:val="0000CC"/>
          <w:sz w:val="32"/>
          <w:szCs w:val="28"/>
          <w:lang w:eastAsia="ru-RU"/>
        </w:rPr>
      </w:pPr>
      <w:r w:rsidRPr="00504961">
        <w:rPr>
          <w:rFonts w:ascii="Arial Black" w:eastAsia="Times New Roman" w:hAnsi="Arial Black" w:cs="Times New Roman"/>
          <w:b/>
          <w:bCs/>
          <w:color w:val="0000CC"/>
          <w:sz w:val="32"/>
          <w:szCs w:val="28"/>
          <w:lang w:eastAsia="ru-RU"/>
        </w:rPr>
        <w:t>АНТИТЕРРОРИСТИЧЕСКАЯ ЗАЩИЩЕННОСТЬ</w:t>
      </w: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noProof/>
          <w:color w:val="000000"/>
          <w:sz w:val="28"/>
          <w:szCs w:val="28"/>
          <w:lang w:eastAsia="ru-RU"/>
        </w:rPr>
        <w:drawing>
          <wp:anchor distT="0" distB="0" distL="114300" distR="114300" simplePos="0" relativeHeight="251676672" behindDoc="1" locked="0" layoutInCell="1" allowOverlap="1" wp14:anchorId="1117BD04" wp14:editId="56BAFAB9">
            <wp:simplePos x="0" y="0"/>
            <wp:positionH relativeFrom="column">
              <wp:posOffset>3489960</wp:posOffset>
            </wp:positionH>
            <wp:positionV relativeFrom="paragraph">
              <wp:posOffset>114935</wp:posOffset>
            </wp:positionV>
            <wp:extent cx="2171700" cy="1553845"/>
            <wp:effectExtent l="0" t="0" r="0" b="8255"/>
            <wp:wrapThrough wrapText="bothSides">
              <wp:wrapPolygon edited="0">
                <wp:start x="0" y="0"/>
                <wp:lineTo x="0" y="21450"/>
                <wp:lineTo x="21411" y="21450"/>
                <wp:lineTo x="21411" y="0"/>
                <wp:lineTo x="0" y="0"/>
              </wp:wrapPolygon>
            </wp:wrapThrough>
            <wp:docPr id="6" name="Рисунок 6" descr="C:\Users\Admin\OTCHET\Desktop\Телефонный терроризм\news_text_9684_25715_91b757aac2cc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TCHET\Desktop\Телефонный терроризм\news_text_9684_25715_91b757aac2cc7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700" cy="155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FF4FE4" w:rsidRDefault="00FF4FE4" w:rsidP="00B5208F">
      <w:pPr>
        <w:spacing w:after="0" w:line="240" w:lineRule="auto"/>
        <w:jc w:val="both"/>
        <w:rPr>
          <w:rFonts w:ascii="Arial Narrow" w:eastAsia="Times New Roman" w:hAnsi="Arial Narrow" w:cs="Times New Roman"/>
          <w:color w:val="000000"/>
          <w:sz w:val="28"/>
          <w:szCs w:val="28"/>
          <w:lang w:eastAsia="ru-RU"/>
        </w:rPr>
      </w:pPr>
    </w:p>
    <w:p w:rsidR="00611245" w:rsidRPr="00B4049A" w:rsidRDefault="00611245" w:rsidP="00611245">
      <w:pPr>
        <w:pStyle w:val="a6"/>
        <w:rPr>
          <w:b/>
          <w:sz w:val="28"/>
          <w:szCs w:val="20"/>
        </w:rPr>
      </w:pPr>
      <w:r w:rsidRPr="00B4049A">
        <w:rPr>
          <w:b/>
          <w:color w:val="C00000"/>
          <w:sz w:val="30"/>
          <w:szCs w:val="30"/>
        </w:rPr>
        <w:t>Федеральный Закон о противодействии терроризму</w:t>
      </w:r>
      <w:r w:rsidRPr="00B4049A">
        <w:rPr>
          <w:color w:val="C00000"/>
          <w:sz w:val="20"/>
          <w:szCs w:val="20"/>
        </w:rPr>
        <w:t xml:space="preserve"> </w:t>
      </w:r>
      <w:hyperlink r:id="rId7" w:history="1">
        <w:r w:rsidRPr="00B4049A">
          <w:rPr>
            <w:rStyle w:val="a5"/>
            <w:b/>
            <w:sz w:val="28"/>
            <w:szCs w:val="20"/>
          </w:rPr>
          <w:t>http://www.rg.ru/2006/03/10/borba-terrorizm.html</w:t>
        </w:r>
      </w:hyperlink>
    </w:p>
    <w:p w:rsidR="00B5208F" w:rsidRPr="00B5208F" w:rsidRDefault="00B5208F" w:rsidP="00611245">
      <w:pPr>
        <w:pStyle w:val="a6"/>
        <w:rPr>
          <w:rFonts w:eastAsiaTheme="minorHAnsi"/>
          <w:b/>
          <w:color w:val="C00000"/>
          <w:sz w:val="30"/>
          <w:szCs w:val="30"/>
          <w:lang w:eastAsia="en-US"/>
        </w:rPr>
      </w:pPr>
      <w:r w:rsidRPr="00B5208F">
        <w:rPr>
          <w:rFonts w:eastAsiaTheme="minorHAnsi"/>
          <w:b/>
          <w:color w:val="C00000"/>
          <w:sz w:val="30"/>
          <w:szCs w:val="30"/>
          <w:lang w:eastAsia="en-US"/>
        </w:rPr>
        <w:t>Федеральный закон о противодействии экстремистской деятельности</w:t>
      </w:r>
    </w:p>
    <w:p w:rsidR="00611245" w:rsidRPr="00B5208F" w:rsidRDefault="00B5208F" w:rsidP="00611245">
      <w:pPr>
        <w:pStyle w:val="a6"/>
        <w:rPr>
          <w:b/>
          <w:sz w:val="30"/>
          <w:szCs w:val="30"/>
        </w:rPr>
      </w:pPr>
      <w:r w:rsidRPr="00B5208F">
        <w:rPr>
          <w:rFonts w:eastAsiaTheme="minorHAnsi"/>
          <w:b/>
          <w:sz w:val="30"/>
          <w:szCs w:val="30"/>
          <w:lang w:eastAsia="en-US"/>
        </w:rPr>
        <w:t xml:space="preserve"> </w:t>
      </w:r>
      <w:hyperlink r:id="rId8" w:history="1">
        <w:r w:rsidRPr="00B5208F">
          <w:rPr>
            <w:rFonts w:eastAsiaTheme="minorHAnsi"/>
            <w:b/>
            <w:color w:val="0000FF"/>
            <w:sz w:val="30"/>
            <w:szCs w:val="30"/>
            <w:u w:val="single"/>
            <w:lang w:eastAsia="en-US"/>
          </w:rPr>
          <w:t>https://legalacts.ru/doc/federalnyi-zakon-ot-25072002-n-114-fz-o/</w:t>
        </w:r>
      </w:hyperlink>
    </w:p>
    <w:p w:rsidR="00611245" w:rsidRPr="00B4049A" w:rsidRDefault="00207153" w:rsidP="00611245">
      <w:pPr>
        <w:spacing w:after="0" w:line="240" w:lineRule="auto"/>
        <w:textAlignment w:val="baseline"/>
        <w:outlineLvl w:val="2"/>
        <w:rPr>
          <w:rFonts w:ascii="Times New Roman" w:eastAsia="Times New Roman" w:hAnsi="Times New Roman" w:cs="Times New Roman"/>
          <w:color w:val="000000"/>
          <w:sz w:val="27"/>
          <w:szCs w:val="27"/>
          <w:lang w:eastAsia="ru-RU"/>
        </w:rPr>
      </w:pPr>
      <w:hyperlink r:id="rId9" w:history="1">
        <w:r w:rsidR="00611245" w:rsidRPr="00B4049A">
          <w:rPr>
            <w:rFonts w:ascii="Times New Roman" w:eastAsia="Times New Roman" w:hAnsi="Times New Roman" w:cs="Times New Roman"/>
            <w:b/>
            <w:bCs/>
            <w:color w:val="C1190E"/>
            <w:sz w:val="30"/>
            <w:szCs w:val="30"/>
            <w:bdr w:val="none" w:sz="0" w:space="0" w:color="auto" w:frame="1"/>
            <w:lang w:eastAsia="ru-RU"/>
          </w:rPr>
          <w:t>Комплексный план противодействия идеологии терроризма в Российской Федерации на 2019 – 2023 годы</w:t>
        </w:r>
      </w:hyperlink>
    </w:p>
    <w:p w:rsidR="00506459" w:rsidRPr="00B4049A" w:rsidRDefault="00207153" w:rsidP="00506459">
      <w:pPr>
        <w:pStyle w:val="1"/>
        <w:spacing w:before="0" w:line="450" w:lineRule="atLeast"/>
        <w:textAlignment w:val="baseline"/>
        <w:rPr>
          <w:rFonts w:ascii="Times New Roman" w:eastAsia="Times New Roman" w:hAnsi="Times New Roman" w:cs="Times New Roman"/>
          <w:b w:val="0"/>
          <w:bCs w:val="0"/>
          <w:color w:val="010101"/>
          <w:kern w:val="36"/>
          <w:sz w:val="33"/>
          <w:szCs w:val="33"/>
          <w:lang w:eastAsia="ru-RU"/>
        </w:rPr>
      </w:pPr>
      <w:hyperlink r:id="rId10" w:history="1">
        <w:r w:rsidR="00611245" w:rsidRPr="00B4049A">
          <w:rPr>
            <w:rStyle w:val="a5"/>
            <w:rFonts w:ascii="Times New Roman" w:hAnsi="Times New Roman" w:cs="Times New Roman"/>
          </w:rPr>
          <w:t>http://nac.gov.ru/ukazy-prezidenta/kompleksnyy-plan-protivodeystviya-ideologii-terrorizma-v.html</w:t>
        </w:r>
      </w:hyperlink>
      <w:r w:rsidR="00E954E0" w:rsidRPr="00B4049A">
        <w:rPr>
          <w:rFonts w:ascii="Times New Roman" w:hAnsi="Times New Roman" w:cs="Times New Roman"/>
        </w:rPr>
        <w:t xml:space="preserve"> </w:t>
      </w:r>
      <w:r w:rsidR="00506459" w:rsidRPr="00B4049A">
        <w:rPr>
          <w:rFonts w:ascii="Times New Roman" w:hAnsi="Times New Roman" w:cs="Times New Roman"/>
        </w:rPr>
        <w:t xml:space="preserve">- </w:t>
      </w:r>
    </w:p>
    <w:p w:rsidR="00504961" w:rsidRPr="00FF4FE4" w:rsidRDefault="00A44D5E" w:rsidP="00FF4FE4">
      <w:pPr>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      </w:t>
      </w:r>
    </w:p>
    <w:p w:rsidR="005A56B5" w:rsidRDefault="005A56B5" w:rsidP="005A56B5">
      <w:pPr>
        <w:spacing w:after="0" w:line="240" w:lineRule="auto"/>
        <w:jc w:val="both"/>
        <w:rPr>
          <w:rFonts w:ascii="Arial Narrow" w:eastAsia="Times New Roman" w:hAnsi="Arial Narrow" w:cs="Times New Roman"/>
          <w:b/>
          <w:bCs/>
          <w:color w:val="0000CC"/>
          <w:sz w:val="32"/>
          <w:szCs w:val="28"/>
          <w:lang w:eastAsia="ru-RU"/>
        </w:rPr>
      </w:pPr>
    </w:p>
    <w:p w:rsidR="005A56B5" w:rsidRDefault="004C366F" w:rsidP="005A56B5">
      <w:pPr>
        <w:spacing w:after="0" w:line="240" w:lineRule="auto"/>
        <w:jc w:val="center"/>
        <w:rPr>
          <w:rFonts w:ascii="Arial Narrow" w:eastAsia="Times New Roman" w:hAnsi="Arial Narrow" w:cs="Times New Roman"/>
          <w:b/>
          <w:bCs/>
          <w:color w:val="0000CC"/>
          <w:sz w:val="32"/>
          <w:szCs w:val="28"/>
          <w:lang w:eastAsia="ru-RU"/>
        </w:rPr>
      </w:pPr>
      <w:r w:rsidRPr="00504961">
        <w:rPr>
          <w:rFonts w:ascii="Arial Narrow" w:eastAsia="Times New Roman" w:hAnsi="Arial Narrow" w:cs="Times New Roman"/>
          <w:b/>
          <w:bCs/>
          <w:color w:val="0000CC"/>
          <w:sz w:val="32"/>
          <w:szCs w:val="28"/>
          <w:lang w:eastAsia="ru-RU"/>
        </w:rPr>
        <w:t>Безопасность детям. Памятка по антитеррору.  Что такое терроризм?</w:t>
      </w:r>
    </w:p>
    <w:p w:rsidR="005A56B5" w:rsidRDefault="005A56B5" w:rsidP="005A56B5">
      <w:pPr>
        <w:spacing w:after="0" w:line="240" w:lineRule="auto"/>
        <w:jc w:val="center"/>
        <w:rPr>
          <w:rFonts w:ascii="Arial Narrow" w:eastAsia="Times New Roman" w:hAnsi="Arial Narrow" w:cs="Times New Roman"/>
          <w:color w:val="000000"/>
          <w:sz w:val="28"/>
          <w:szCs w:val="28"/>
          <w:lang w:eastAsia="ru-RU"/>
        </w:rPr>
      </w:pPr>
    </w:p>
    <w:p w:rsidR="005A56B5" w:rsidRPr="009A6CA5" w:rsidRDefault="005A56B5" w:rsidP="005A56B5">
      <w:pPr>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Современная жизнь полна опасных неожиданностей, которые создают угрозу здоровью и жизни людей. Наряду с чрезвычайными ситуациями природного, техногенного и биолого-социального характера, которые чаще всего возникают от случайного стечения обстоятельств, человечество периодически переживает трагедии, вызываемые умышленными, целенаправленными действиями людей. Эти действия, всегда связанные с насилием, получили название терроризм. Понятие «терроризм» означает страх, ужас. Любой человек по стечению обстоятельств может оказаться заложником у преступников. При этом они, преступники, могут добиваться достижения любых целей. Во всех случаях ваша жизнь может стать предметом торга для террористов. Захват может произойти на транспорте, в учреждении, на улице, в квартире. </w:t>
      </w: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r>
        <w:rPr>
          <w:noProof/>
          <w:sz w:val="36"/>
          <w:lang w:eastAsia="ru-RU"/>
        </w:rPr>
        <w:lastRenderedPageBreak/>
        <w:drawing>
          <wp:anchor distT="0" distB="0" distL="114300" distR="114300" simplePos="0" relativeHeight="251671552" behindDoc="0" locked="0" layoutInCell="1" allowOverlap="1" wp14:anchorId="0195B01F" wp14:editId="66923C39">
            <wp:simplePos x="0" y="0"/>
            <wp:positionH relativeFrom="column">
              <wp:posOffset>2480310</wp:posOffset>
            </wp:positionH>
            <wp:positionV relativeFrom="paragraph">
              <wp:posOffset>-210185</wp:posOffset>
            </wp:positionV>
            <wp:extent cx="3971925" cy="2611755"/>
            <wp:effectExtent l="0" t="0" r="9525" b="0"/>
            <wp:wrapNone/>
            <wp:docPr id="11" name="Рисунок 11" descr="C:\Users\Admin\OTCHET\Desktop\АНТИТЕРРОР\Телефонный терроризм\3647288cf2a3bef3908595d5d102d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TCHET\Desktop\АНТИТЕРРОР\Телефонный терроризм\3647288cf2a3bef3908595d5d102d1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925" cy="261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5A56B5" w:rsidRDefault="005A56B5" w:rsidP="005A56B5">
      <w:pPr>
        <w:shd w:val="clear" w:color="auto" w:fill="FFFFFF"/>
        <w:spacing w:after="0"/>
        <w:jc w:val="both"/>
        <w:rPr>
          <w:rFonts w:ascii="Arial Narrow" w:eastAsia="Times New Roman" w:hAnsi="Arial Narrow" w:cs="Times New Roman"/>
          <w:bCs/>
          <w:color w:val="000000"/>
          <w:sz w:val="28"/>
          <w:szCs w:val="28"/>
          <w:lang w:eastAsia="ru-RU"/>
        </w:rPr>
      </w:pPr>
    </w:p>
    <w:p w:rsidR="004C366F" w:rsidRPr="005A56B5" w:rsidRDefault="005A56B5" w:rsidP="005A56B5">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bCs/>
          <w:color w:val="000000"/>
          <w:sz w:val="28"/>
          <w:szCs w:val="28"/>
          <w:lang w:eastAsia="ru-RU"/>
        </w:rPr>
        <w:t>Безопасность зависит от нас самих. Полиция может помочь, может посодействовать в предотвращении терактов, но стоять за спиной каждого не в силах. Притупление нашей бдительности — извечная мечта террористов. На улице, в транспорте, во дворах и подъездах мы должны быть внимательными и осмотрительными. Это не подозрительность. Нет. Это наш хозяйский подход ко всему окружающему.</w:t>
      </w:r>
    </w:p>
    <w:p w:rsidR="004C366F" w:rsidRPr="009A6CA5" w:rsidRDefault="005A56B5" w:rsidP="005A56B5">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Терроризм – э</w:t>
      </w:r>
      <w:r w:rsidR="004C366F" w:rsidRPr="009A6CA5">
        <w:rPr>
          <w:rFonts w:ascii="Arial Narrow" w:eastAsia="Times New Roman" w:hAnsi="Arial Narrow" w:cs="Times New Roman"/>
          <w:color w:val="000000"/>
          <w:sz w:val="28"/>
          <w:szCs w:val="28"/>
          <w:lang w:eastAsia="ru-RU"/>
        </w:rPr>
        <w:t xml:space="preserve">то одно из самых страшных преступлений. Цель террористов – убить за один раз как можно больше людей или захватить </w:t>
      </w:r>
      <w:proofErr w:type="gramStart"/>
      <w:r w:rsidR="004C366F" w:rsidRPr="009A6CA5">
        <w:rPr>
          <w:rFonts w:ascii="Arial Narrow" w:eastAsia="Times New Roman" w:hAnsi="Arial Narrow" w:cs="Times New Roman"/>
          <w:color w:val="000000"/>
          <w:sz w:val="28"/>
          <w:szCs w:val="28"/>
          <w:lang w:eastAsia="ru-RU"/>
        </w:rPr>
        <w:t>побольше</w:t>
      </w:r>
      <w:proofErr w:type="gramEnd"/>
      <w:r w:rsidR="004C366F" w:rsidRPr="009A6CA5">
        <w:rPr>
          <w:rFonts w:ascii="Arial Narrow" w:eastAsia="Times New Roman" w:hAnsi="Arial Narrow" w:cs="Times New Roman"/>
          <w:color w:val="000000"/>
          <w:sz w:val="28"/>
          <w:szCs w:val="28"/>
          <w:lang w:eastAsia="ru-RU"/>
        </w:rPr>
        <w:t xml:space="preserve"> заложников, чтобы держать их в неволе и мучить. Они думают, что так они всех запугают и получат все, что им нужно, – деньги, разрешение не подчиняться законам или что-то еще.</w:t>
      </w:r>
    </w:p>
    <w:p w:rsidR="004C366F" w:rsidRPr="009A6CA5" w:rsidRDefault="004C366F"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Террористы – это преступники, которые не могут победить армию и милицию и поэтому с оружием в руках нападают на простых людей, которые пришли в кино или едут на работу, или на детей, собравшихся на праздник в школе.</w:t>
      </w:r>
    </w:p>
    <w:p w:rsidR="004C366F" w:rsidRPr="009A6CA5" w:rsidRDefault="004C366F"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За терроризм полагается более строгое наказание, чем за обычное похищение людей или убийство. Поэтому бандиты знают, что им не на что надеяться, и очень жестоко обращаются с теми, на кого нападают.</w:t>
      </w:r>
    </w:p>
    <w:p w:rsidR="004C366F" w:rsidRPr="009A6CA5" w:rsidRDefault="004C366F"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Скорее </w:t>
      </w:r>
      <w:proofErr w:type="gramStart"/>
      <w:r w:rsidRPr="009A6CA5">
        <w:rPr>
          <w:rFonts w:ascii="Arial Narrow" w:eastAsia="Times New Roman" w:hAnsi="Arial Narrow" w:cs="Times New Roman"/>
          <w:color w:val="000000"/>
          <w:sz w:val="28"/>
          <w:szCs w:val="28"/>
          <w:lang w:eastAsia="ru-RU"/>
        </w:rPr>
        <w:t>всего</w:t>
      </w:r>
      <w:proofErr w:type="gramEnd"/>
      <w:r w:rsidRPr="009A6CA5">
        <w:rPr>
          <w:rFonts w:ascii="Arial Narrow" w:eastAsia="Times New Roman" w:hAnsi="Arial Narrow" w:cs="Times New Roman"/>
          <w:color w:val="000000"/>
          <w:sz w:val="28"/>
          <w:szCs w:val="28"/>
          <w:lang w:eastAsia="ru-RU"/>
        </w:rPr>
        <w:t xml:space="preserve"> вам не придется столкнуться с террористами, но узнать заранее, где, когда и на кого они нападут, очень трудно. Поэтому каждому надо быть готовым к такому нападению и помнить простые правила, которые помогут вам и вашей семье не пострадать от действий преступников.</w:t>
      </w:r>
    </w:p>
    <w:p w:rsidR="005A56B5" w:rsidRDefault="005A56B5" w:rsidP="004C366F">
      <w:pPr>
        <w:shd w:val="clear" w:color="auto" w:fill="FFFFFF"/>
        <w:spacing w:before="100" w:beforeAutospacing="1" w:after="100" w:afterAutospacing="1" w:line="240" w:lineRule="auto"/>
        <w:ind w:left="225"/>
        <w:jc w:val="center"/>
        <w:rPr>
          <w:rFonts w:ascii="Arial Narrow" w:eastAsia="Times New Roman" w:hAnsi="Arial Narrow" w:cs="Times New Roman"/>
          <w:b/>
          <w:bCs/>
          <w:color w:val="0000CC"/>
          <w:sz w:val="32"/>
          <w:szCs w:val="28"/>
          <w:lang w:eastAsia="ru-RU"/>
        </w:rPr>
      </w:pPr>
    </w:p>
    <w:p w:rsidR="004C366F" w:rsidRPr="00B5208F" w:rsidRDefault="004C366F" w:rsidP="004C366F">
      <w:pPr>
        <w:shd w:val="clear" w:color="auto" w:fill="FFFFFF"/>
        <w:spacing w:before="100" w:beforeAutospacing="1" w:after="100" w:afterAutospacing="1" w:line="240" w:lineRule="auto"/>
        <w:ind w:left="225"/>
        <w:jc w:val="center"/>
        <w:rPr>
          <w:rFonts w:ascii="Arial Narrow" w:eastAsia="Times New Roman" w:hAnsi="Arial Narrow" w:cs="Times New Roman"/>
          <w:color w:val="0000CC"/>
          <w:sz w:val="32"/>
          <w:szCs w:val="28"/>
          <w:lang w:eastAsia="ru-RU"/>
        </w:rPr>
      </w:pPr>
      <w:r w:rsidRPr="00B5208F">
        <w:rPr>
          <w:rFonts w:ascii="Arial Narrow" w:eastAsia="Times New Roman" w:hAnsi="Arial Narrow" w:cs="Times New Roman"/>
          <w:b/>
          <w:bCs/>
          <w:color w:val="0000CC"/>
          <w:sz w:val="32"/>
          <w:szCs w:val="28"/>
          <w:lang w:eastAsia="ru-RU"/>
        </w:rPr>
        <w:lastRenderedPageBreak/>
        <w:t>Это не игра!</w:t>
      </w:r>
    </w:p>
    <w:p w:rsidR="004C366F" w:rsidRPr="009A6CA5" w:rsidRDefault="004C366F" w:rsidP="009C0372">
      <w:pPr>
        <w:shd w:val="clear" w:color="auto" w:fill="FFFFFF"/>
        <w:spacing w:after="0"/>
        <w:ind w:left="225"/>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Главное: вы никогда не должны бояться. Но всегда должны быть настороже.</w:t>
      </w: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Нужно быть внимательным к тому, что происходит вокруг, замечать, все ли нормально.</w:t>
      </w: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Надо знать, где находятся выходы из здания, в котором вы находитесь – школе, кинотеатре, спортивном клубе.</w:t>
      </w: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Надо знать, где находятся ближайшие </w:t>
      </w:r>
      <w:proofErr w:type="spellStart"/>
      <w:r w:rsidRPr="009A6CA5">
        <w:rPr>
          <w:rFonts w:ascii="Arial Narrow" w:eastAsia="Times New Roman" w:hAnsi="Arial Narrow" w:cs="Times New Roman"/>
          <w:color w:val="000000"/>
          <w:sz w:val="28"/>
          <w:szCs w:val="28"/>
          <w:lang w:eastAsia="ru-RU"/>
        </w:rPr>
        <w:t>травмопункт</w:t>
      </w:r>
      <w:proofErr w:type="spellEnd"/>
      <w:r w:rsidRPr="009A6CA5">
        <w:rPr>
          <w:rFonts w:ascii="Arial Narrow" w:eastAsia="Times New Roman" w:hAnsi="Arial Narrow" w:cs="Times New Roman"/>
          <w:color w:val="000000"/>
          <w:sz w:val="28"/>
          <w:szCs w:val="28"/>
          <w:lang w:eastAsia="ru-RU"/>
        </w:rPr>
        <w:t xml:space="preserve"> и поликлиника, на случай если вы или кто-то из ваших родных или знакомых получил ранение или травму.</w:t>
      </w: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Всегда относитесь серьезно к просьбам покинуть здание (эвакуироваться), даже если вам говорят, что это учения. Такие просьбы надо выполнять обязательно!</w:t>
      </w: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объявили эвакуацию, помните, что надо держаться подальше от окон, стеклянных дверей и перегородок.</w:t>
      </w: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Нельзя принимать пакеты, сумки, коробки и ДАЖЕ ПОДАРКИ! от посторонних людей.</w:t>
      </w:r>
    </w:p>
    <w:p w:rsidR="004C366F"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Ни в коем случае нельзя трогать никаких предметов, оставленных на улице, в транспорте, в магазинах и общественных местах, даже если это игрушки, мобильные телефоны.</w:t>
      </w:r>
    </w:p>
    <w:p w:rsidR="0061702E" w:rsidRDefault="00B5208F"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noProof/>
          <w:color w:val="000000"/>
          <w:sz w:val="28"/>
          <w:szCs w:val="28"/>
          <w:lang w:eastAsia="ru-RU"/>
        </w:rPr>
        <w:drawing>
          <wp:anchor distT="0" distB="0" distL="114300" distR="114300" simplePos="0" relativeHeight="251670528" behindDoc="1" locked="0" layoutInCell="1" allowOverlap="1" wp14:anchorId="19B96343" wp14:editId="7821CD17">
            <wp:simplePos x="0" y="0"/>
            <wp:positionH relativeFrom="column">
              <wp:posOffset>4746625</wp:posOffset>
            </wp:positionH>
            <wp:positionV relativeFrom="paragraph">
              <wp:posOffset>181610</wp:posOffset>
            </wp:positionV>
            <wp:extent cx="2384425" cy="3371850"/>
            <wp:effectExtent l="0" t="0" r="0" b="0"/>
            <wp:wrapThrough wrapText="bothSides">
              <wp:wrapPolygon edited="0">
                <wp:start x="0" y="0"/>
                <wp:lineTo x="0" y="21478"/>
                <wp:lineTo x="21399" y="21478"/>
                <wp:lineTo x="21399" y="0"/>
                <wp:lineTo x="0" y="0"/>
              </wp:wrapPolygon>
            </wp:wrapThrough>
            <wp:docPr id="8" name="Рисунок 8" descr="C:\Users\Admin\OTCHET\Desktop\АНТИТЕРРОР\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TCHET\Desktop\АНТИТЕРРОР\_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42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noProof/>
          <w:color w:val="000000"/>
          <w:sz w:val="28"/>
          <w:szCs w:val="28"/>
          <w:lang w:eastAsia="ru-RU"/>
        </w:rPr>
        <w:drawing>
          <wp:anchor distT="0" distB="0" distL="114300" distR="114300" simplePos="0" relativeHeight="251669504" behindDoc="1" locked="0" layoutInCell="1" allowOverlap="1" wp14:anchorId="7BB6A9ED" wp14:editId="29A1D55F">
            <wp:simplePos x="0" y="0"/>
            <wp:positionH relativeFrom="column">
              <wp:posOffset>1401445</wp:posOffset>
            </wp:positionH>
            <wp:positionV relativeFrom="paragraph">
              <wp:posOffset>177165</wp:posOffset>
            </wp:positionV>
            <wp:extent cx="2392680" cy="3371850"/>
            <wp:effectExtent l="0" t="0" r="7620" b="0"/>
            <wp:wrapThrough wrapText="bothSides">
              <wp:wrapPolygon edited="0">
                <wp:start x="0" y="0"/>
                <wp:lineTo x="0" y="21478"/>
                <wp:lineTo x="21497" y="21478"/>
                <wp:lineTo x="21497" y="0"/>
                <wp:lineTo x="0" y="0"/>
              </wp:wrapPolygon>
            </wp:wrapThrough>
            <wp:docPr id="5" name="Рисунок 5" descr="C:\Users\Admin\OTCHET\Desktop\АНТИТЕРРОР\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TCHET\Desktop\АНТИТЕРРОР\imag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68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02E" w:rsidRDefault="0061702E"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61702E" w:rsidRDefault="0061702E"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61702E" w:rsidRDefault="0061702E"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61702E" w:rsidRDefault="0061702E"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61702E" w:rsidRDefault="0061702E"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61702E" w:rsidRDefault="0061702E"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61702E" w:rsidRPr="009A6CA5" w:rsidRDefault="0061702E"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B5208F" w:rsidRDefault="00B5208F" w:rsidP="004C366F">
      <w:pPr>
        <w:shd w:val="clear" w:color="auto" w:fill="FFFFFF"/>
        <w:spacing w:before="100" w:beforeAutospacing="1" w:after="100" w:afterAutospacing="1" w:line="240" w:lineRule="auto"/>
        <w:jc w:val="both"/>
        <w:rPr>
          <w:rFonts w:ascii="Arial Narrow" w:eastAsia="Times New Roman" w:hAnsi="Arial Narrow" w:cs="Times New Roman"/>
          <w:color w:val="000000"/>
          <w:sz w:val="28"/>
          <w:szCs w:val="28"/>
          <w:lang w:eastAsia="ru-RU"/>
        </w:rPr>
      </w:pPr>
    </w:p>
    <w:p w:rsidR="00B5208F" w:rsidRDefault="00B5208F" w:rsidP="009C0372">
      <w:pPr>
        <w:shd w:val="clear" w:color="auto" w:fill="FFFFFF"/>
        <w:spacing w:before="100" w:beforeAutospacing="1" w:after="0"/>
        <w:jc w:val="both"/>
        <w:rPr>
          <w:rFonts w:ascii="Arial Narrow" w:eastAsia="Times New Roman" w:hAnsi="Arial Narrow" w:cs="Times New Roman"/>
          <w:color w:val="000000"/>
          <w:sz w:val="28"/>
          <w:szCs w:val="28"/>
          <w:lang w:eastAsia="ru-RU"/>
        </w:rPr>
      </w:pP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В чрезвычайных ситуациях следуйте указаниям родителей и старших.</w:t>
      </w:r>
    </w:p>
    <w:p w:rsidR="004C366F" w:rsidRPr="009A6CA5" w:rsidRDefault="004C366F" w:rsidP="009C0372">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все же бедствие произошло, не мешайте работе спасателей, милиционеров, врачей, пожарных.</w:t>
      </w:r>
    </w:p>
    <w:p w:rsidR="00B5208F" w:rsidRDefault="00B5208F" w:rsidP="009C0372">
      <w:pPr>
        <w:shd w:val="clear" w:color="auto" w:fill="FFFFFF"/>
        <w:spacing w:after="0"/>
        <w:rPr>
          <w:rFonts w:ascii="Arial Narrow" w:eastAsia="Times New Roman" w:hAnsi="Arial Narrow" w:cs="Times New Roman"/>
          <w:b/>
          <w:bCs/>
          <w:color w:val="0000CC"/>
          <w:sz w:val="32"/>
          <w:szCs w:val="28"/>
          <w:lang w:eastAsia="ru-RU"/>
        </w:rPr>
      </w:pPr>
    </w:p>
    <w:p w:rsidR="004C366F" w:rsidRPr="00502A11" w:rsidRDefault="004C366F" w:rsidP="0092001E">
      <w:pPr>
        <w:shd w:val="clear" w:color="auto" w:fill="FFFFFF"/>
        <w:spacing w:after="0"/>
        <w:ind w:left="225"/>
        <w:jc w:val="center"/>
        <w:rPr>
          <w:rFonts w:ascii="Arial Narrow" w:eastAsia="Times New Roman" w:hAnsi="Arial Narrow" w:cs="Times New Roman"/>
          <w:b/>
          <w:bCs/>
          <w:color w:val="0000CC"/>
          <w:sz w:val="32"/>
          <w:szCs w:val="28"/>
          <w:lang w:eastAsia="ru-RU"/>
        </w:rPr>
      </w:pPr>
      <w:r w:rsidRPr="00502A11">
        <w:rPr>
          <w:rFonts w:ascii="Arial Narrow" w:eastAsia="Times New Roman" w:hAnsi="Arial Narrow" w:cs="Times New Roman"/>
          <w:b/>
          <w:bCs/>
          <w:color w:val="0000CC"/>
          <w:sz w:val="32"/>
          <w:szCs w:val="28"/>
          <w:lang w:eastAsia="ru-RU"/>
        </w:rPr>
        <w:t>Там, где много людей, не всегда безопаснее</w:t>
      </w:r>
    </w:p>
    <w:p w:rsidR="00502A11" w:rsidRPr="009A6CA5" w:rsidRDefault="00502A11" w:rsidP="0092001E">
      <w:pPr>
        <w:shd w:val="clear" w:color="auto" w:fill="FFFFFF"/>
        <w:spacing w:after="0"/>
        <w:ind w:left="225"/>
        <w:jc w:val="center"/>
        <w:rPr>
          <w:rFonts w:ascii="Arial Narrow" w:eastAsia="Times New Roman" w:hAnsi="Arial Narrow" w:cs="Times New Roman"/>
          <w:b/>
          <w:bCs/>
          <w:color w:val="0000CC"/>
          <w:sz w:val="28"/>
          <w:szCs w:val="28"/>
          <w:lang w:eastAsia="ru-RU"/>
        </w:rPr>
      </w:pPr>
    </w:p>
    <w:p w:rsidR="004C366F" w:rsidRPr="009A6CA5" w:rsidRDefault="004C366F" w:rsidP="0092001E">
      <w:pPr>
        <w:shd w:val="clear" w:color="auto" w:fill="FFFFFF"/>
        <w:spacing w:after="0"/>
        <w:jc w:val="both"/>
        <w:rPr>
          <w:rFonts w:ascii="Arial Narrow" w:eastAsia="Times New Roman" w:hAnsi="Arial Narrow" w:cs="Times New Roman"/>
          <w:color w:val="000000"/>
          <w:sz w:val="28"/>
          <w:szCs w:val="28"/>
          <w:lang w:eastAsia="ru-RU"/>
        </w:rPr>
      </w:pPr>
      <w:proofErr w:type="gramStart"/>
      <w:r w:rsidRPr="009A6CA5">
        <w:rPr>
          <w:rFonts w:ascii="Arial Narrow" w:eastAsia="Times New Roman" w:hAnsi="Arial Narrow" w:cs="Times New Roman"/>
          <w:color w:val="000000"/>
          <w:sz w:val="28"/>
          <w:szCs w:val="28"/>
          <w:lang w:eastAsia="ru-RU"/>
        </w:rPr>
        <w:t>Террористы чаще всего нападают на правительственные здания, аэропорты, крупные магазины, электростанции, школы, большие праздники и концерты, поезда, самолеты, автобусы.</w:t>
      </w:r>
      <w:proofErr w:type="gramEnd"/>
      <w:r w:rsidRPr="009A6CA5">
        <w:rPr>
          <w:rFonts w:ascii="Arial Narrow" w:eastAsia="Times New Roman" w:hAnsi="Arial Narrow" w:cs="Times New Roman"/>
          <w:color w:val="000000"/>
          <w:sz w:val="28"/>
          <w:szCs w:val="28"/>
          <w:lang w:eastAsia="ru-RU"/>
        </w:rPr>
        <w:t xml:space="preserve"> Поэтому, посещая такие места, нужно быть внимательным и обращать внимание на все подозрительное и сообщать об этом родителям.</w:t>
      </w:r>
    </w:p>
    <w:p w:rsidR="00502A11" w:rsidRPr="00502A11" w:rsidRDefault="004C366F" w:rsidP="00502A11">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Террористические акты бывают нескольких видов: захват заложников, угоны транспортных средств вместе с пассажирами, взрывы.</w:t>
      </w:r>
    </w:p>
    <w:p w:rsidR="004C366F" w:rsidRPr="00502A11" w:rsidRDefault="009A3B0D" w:rsidP="009A3B0D">
      <w:pPr>
        <w:shd w:val="clear" w:color="auto" w:fill="FFFFFF"/>
        <w:spacing w:before="100" w:beforeAutospacing="1" w:after="100" w:afterAutospacing="1" w:line="240" w:lineRule="auto"/>
        <w:ind w:left="225"/>
        <w:rPr>
          <w:rFonts w:ascii="Arial Narrow" w:eastAsia="Times New Roman" w:hAnsi="Arial Narrow" w:cs="Times New Roman"/>
          <w:color w:val="0000CC"/>
          <w:sz w:val="32"/>
          <w:szCs w:val="28"/>
          <w:lang w:eastAsia="ru-RU"/>
        </w:rPr>
      </w:pPr>
      <w:r>
        <w:rPr>
          <w:rFonts w:ascii="Arial Narrow" w:eastAsia="Times New Roman" w:hAnsi="Arial Narrow" w:cs="Times New Roman"/>
          <w:b/>
          <w:bCs/>
          <w:color w:val="0000CC"/>
          <w:sz w:val="32"/>
          <w:szCs w:val="28"/>
          <w:lang w:eastAsia="ru-RU"/>
        </w:rPr>
        <w:t xml:space="preserve">                                              </w:t>
      </w:r>
      <w:r w:rsidR="004C366F" w:rsidRPr="00502A11">
        <w:rPr>
          <w:rFonts w:ascii="Arial Narrow" w:eastAsia="Times New Roman" w:hAnsi="Arial Narrow" w:cs="Times New Roman"/>
          <w:b/>
          <w:bCs/>
          <w:color w:val="0000CC"/>
          <w:sz w:val="32"/>
          <w:szCs w:val="28"/>
          <w:lang w:eastAsia="ru-RU"/>
        </w:rPr>
        <w:t>Особые вещи</w:t>
      </w:r>
    </w:p>
    <w:p w:rsidR="004C366F" w:rsidRPr="009A6CA5" w:rsidRDefault="005A56B5"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Pr>
          <w:noProof/>
          <w:lang w:eastAsia="ru-RU"/>
        </w:rPr>
        <w:drawing>
          <wp:anchor distT="0" distB="0" distL="114300" distR="114300" simplePos="0" relativeHeight="251672576" behindDoc="1" locked="0" layoutInCell="1" allowOverlap="1" wp14:anchorId="69DF2C7B" wp14:editId="31BA5D53">
            <wp:simplePos x="0" y="0"/>
            <wp:positionH relativeFrom="column">
              <wp:posOffset>6830695</wp:posOffset>
            </wp:positionH>
            <wp:positionV relativeFrom="paragraph">
              <wp:posOffset>81915</wp:posOffset>
            </wp:positionV>
            <wp:extent cx="2506980" cy="3162300"/>
            <wp:effectExtent l="0" t="0" r="7620" b="0"/>
            <wp:wrapTight wrapText="bothSides">
              <wp:wrapPolygon edited="0">
                <wp:start x="0" y="0"/>
                <wp:lineTo x="0" y="21470"/>
                <wp:lineTo x="21502" y="21470"/>
                <wp:lineTo x="2150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3399" t="7713" r="43285" b="17631"/>
                    <a:stretch/>
                  </pic:blipFill>
                  <pic:spPr bwMode="auto">
                    <a:xfrm>
                      <a:off x="0" y="0"/>
                      <a:ext cx="250698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66F" w:rsidRPr="009A6CA5">
        <w:rPr>
          <w:rFonts w:ascii="Arial Narrow" w:eastAsia="Times New Roman" w:hAnsi="Arial Narrow" w:cs="Times New Roman"/>
          <w:color w:val="000000"/>
          <w:sz w:val="28"/>
          <w:szCs w:val="28"/>
          <w:lang w:eastAsia="ru-RU"/>
        </w:rPr>
        <w:t>В вашей семье должен быть особый набор предметов первой необходимости. В нем должна быть аптечка (набор лекарств, бинтов), запас свежей воды и долго хранящихся продуктов, радио, фонарик, новые батарейки. Все это должно быть компактно упаковано, лучше всего в сумку, которую будет удобно нести.</w: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Это поможет вам и вашим родителям, если будет нужно, быстро уехать или уйти в безопасное место, не теряя времени на сборы необходимых вещей.</w: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Набор предметов, которые помогут вам пережить несколько дней вне вашего дома, скорее всего не понадобится, но лучше всегда держать его наготове.</w: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Помимо этого набора, который должны собирать взрослые, вы также можете собрать свой. Его можно положить в старый портфель или сумку. Главное, чтобы его было легко нести.</w: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Мы предлагаем поместить туда следующие вещи:</w: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пару любимых книжек,</w:t>
      </w:r>
      <w:r w:rsidR="009A3B0D" w:rsidRPr="009A3B0D">
        <w:rPr>
          <w:noProof/>
          <w:lang w:eastAsia="ru-RU"/>
        </w:rPr>
        <w:t xml:space="preserve"> </w:t>
      </w:r>
      <w:r w:rsidR="009A3B0D">
        <w:rPr>
          <w:noProof/>
          <w:lang w:eastAsia="ru-RU"/>
        </w:rPr>
        <mc:AlternateContent>
          <mc:Choice Requires="wps">
            <w:drawing>
              <wp:inline distT="0" distB="0" distL="0" distR="0" wp14:anchorId="621DBAEA" wp14:editId="29988FA8">
                <wp:extent cx="304800" cy="304800"/>
                <wp:effectExtent l="0" t="0" r="0" b="0"/>
                <wp:docPr id="12" name="AutoShape 2" descr="https://i.pinimg.com/736x/a1/a8/00/a1a800fea9c06d8e1afa94ed0b5ac02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pinimg.com/736x/a1/a8/00/a1a800fea9c06d8e1afa94ed0b5ac02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Lt4gk6AIAAAg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карандаши, ручки, бумагу,</w: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ножницы и клей,</w:t>
      </w:r>
    </w:p>
    <w:p w:rsidR="004C366F" w:rsidRPr="009A6CA5"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маленькую игрушку, головоломки,</w:t>
      </w:r>
    </w:p>
    <w:p w:rsidR="00C915E2" w:rsidRDefault="004C366F"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фотографии се</w:t>
      </w:r>
      <w:r w:rsidR="009C0372">
        <w:rPr>
          <w:rFonts w:ascii="Arial Narrow" w:eastAsia="Times New Roman" w:hAnsi="Arial Narrow" w:cs="Times New Roman"/>
          <w:color w:val="000000"/>
          <w:sz w:val="28"/>
          <w:szCs w:val="28"/>
          <w:lang w:eastAsia="ru-RU"/>
        </w:rPr>
        <w:t>мьи и любимых домашних животных.</w:t>
      </w:r>
    </w:p>
    <w:p w:rsidR="005A56B5" w:rsidRPr="009C0372" w:rsidRDefault="005A56B5" w:rsidP="005A56B5">
      <w:pPr>
        <w:shd w:val="clear" w:color="auto" w:fill="FFFFFF"/>
        <w:spacing w:after="0" w:line="240" w:lineRule="auto"/>
        <w:jc w:val="both"/>
        <w:rPr>
          <w:rFonts w:ascii="Arial Narrow" w:eastAsia="Times New Roman" w:hAnsi="Arial Narrow" w:cs="Times New Roman"/>
          <w:color w:val="000000"/>
          <w:sz w:val="28"/>
          <w:szCs w:val="28"/>
          <w:lang w:eastAsia="ru-RU"/>
        </w:rPr>
      </w:pPr>
    </w:p>
    <w:p w:rsidR="004C366F" w:rsidRPr="000E5FBF" w:rsidRDefault="004C366F" w:rsidP="004C366F">
      <w:pPr>
        <w:shd w:val="clear" w:color="auto" w:fill="FFFFFF"/>
        <w:spacing w:before="100" w:beforeAutospacing="1" w:after="100" w:afterAutospacing="1" w:line="240" w:lineRule="auto"/>
        <w:ind w:left="225"/>
        <w:jc w:val="center"/>
        <w:rPr>
          <w:rFonts w:ascii="Arial Narrow" w:eastAsia="Times New Roman" w:hAnsi="Arial Narrow" w:cs="Times New Roman"/>
          <w:b/>
          <w:color w:val="0000CC"/>
          <w:sz w:val="32"/>
          <w:szCs w:val="28"/>
          <w:lang w:eastAsia="ru-RU"/>
        </w:rPr>
      </w:pPr>
      <w:r w:rsidRPr="000E5FBF">
        <w:rPr>
          <w:rFonts w:ascii="Arial Narrow" w:eastAsia="Times New Roman" w:hAnsi="Arial Narrow" w:cs="Times New Roman"/>
          <w:b/>
          <w:bCs/>
          <w:color w:val="0000CC"/>
          <w:sz w:val="32"/>
          <w:szCs w:val="28"/>
          <w:lang w:eastAsia="ru-RU"/>
        </w:rPr>
        <w:lastRenderedPageBreak/>
        <w:t>Семейный план</w:t>
      </w:r>
    </w:p>
    <w:p w:rsidR="004C366F" w:rsidRPr="009A6CA5" w:rsidRDefault="000E5FB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noProof/>
          <w:color w:val="000000"/>
          <w:sz w:val="28"/>
          <w:szCs w:val="28"/>
          <w:lang w:eastAsia="ru-RU"/>
        </w:rPr>
        <w:drawing>
          <wp:anchor distT="0" distB="0" distL="114300" distR="114300" simplePos="0" relativeHeight="251662336" behindDoc="1" locked="0" layoutInCell="1" allowOverlap="1" wp14:anchorId="3CB8E969" wp14:editId="1CDF3118">
            <wp:simplePos x="0" y="0"/>
            <wp:positionH relativeFrom="column">
              <wp:posOffset>12700</wp:posOffset>
            </wp:positionH>
            <wp:positionV relativeFrom="paragraph">
              <wp:posOffset>63500</wp:posOffset>
            </wp:positionV>
            <wp:extent cx="2028825" cy="1862455"/>
            <wp:effectExtent l="0" t="0" r="9525" b="4445"/>
            <wp:wrapTight wrapText="bothSides">
              <wp:wrapPolygon edited="0">
                <wp:start x="0" y="0"/>
                <wp:lineTo x="0" y="21431"/>
                <wp:lineTo x="21499" y="21431"/>
                <wp:lineTo x="21499" y="0"/>
                <wp:lineTo x="0" y="0"/>
              </wp:wrapPolygon>
            </wp:wrapTight>
            <wp:docPr id="7" name="Рисунок 7" descr="C:\Users\Admin\Desktop\СКРИНШОТЫ\Скриншот 17-07-2020 123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КРИНШОТЫ\Скриншот 17-07-2020 123524.p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571" t="7768" r="882"/>
                    <a:stretch/>
                  </pic:blipFill>
                  <pic:spPr bwMode="auto">
                    <a:xfrm>
                      <a:off x="0" y="0"/>
                      <a:ext cx="2028825" cy="186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66F" w:rsidRPr="009A6CA5">
        <w:rPr>
          <w:rFonts w:ascii="Arial Narrow" w:eastAsia="Times New Roman" w:hAnsi="Arial Narrow" w:cs="Times New Roman"/>
          <w:color w:val="000000"/>
          <w:sz w:val="28"/>
          <w:szCs w:val="28"/>
          <w:lang w:eastAsia="ru-RU"/>
        </w:rPr>
        <w:t>Вашей семье следует разработать план на случай теракта, чрезвычайной ситуации или стихийного бедствия. Надо, чтобы каждый член семьи знал, что ему делать и где встречаться с остальными родственниками.</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Этот план надо запомнить, чтобы не потеряться, если вдруг что-то произойдет, когда вы будете далеко от дома. Ведь нередко бы</w:t>
      </w:r>
      <w:r w:rsidR="0092001E" w:rsidRPr="009A6CA5">
        <w:rPr>
          <w:rFonts w:ascii="Arial Narrow" w:eastAsia="Times New Roman" w:hAnsi="Arial Narrow" w:cs="Times New Roman"/>
          <w:color w:val="000000"/>
          <w:sz w:val="28"/>
          <w:szCs w:val="28"/>
          <w:lang w:eastAsia="ru-RU"/>
        </w:rPr>
        <w:t>вает, что вы, например, нахо</w:t>
      </w:r>
      <w:r w:rsidRPr="009A6CA5">
        <w:rPr>
          <w:rFonts w:ascii="Arial Narrow" w:eastAsia="Times New Roman" w:hAnsi="Arial Narrow" w:cs="Times New Roman"/>
          <w:color w:val="000000"/>
          <w:sz w:val="28"/>
          <w:szCs w:val="28"/>
          <w:lang w:eastAsia="ru-RU"/>
        </w:rPr>
        <w:t>дитесь в школе или в гостьях у товарища, ваши родители на работе, а сестренка или брат в детском саду.</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Составлять план нужно всей семьей. Обсудите, какие происшествия могут случиться, что нужно сделать, чтобы быть к ним готовым, что делать, если начнется эвакуация из вашего дома или из вашего района.</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Необходимо договориться всей семьей о том, где встречаться после эвакуации. Надо знать, куда звонить, чтобы проверить, где находятся ваши родственники. Например, стоит запомнить телефонный номер дяди, тети или бабушки, которые живут в другом конце города. Тогда, если что-то случится, вам следует позвонить им и сказать, где вы находитесь, чтобы родственники могли легко вас найти.</w:t>
      </w:r>
    </w:p>
    <w:p w:rsidR="004C366F" w:rsidRPr="009A6CA5" w:rsidRDefault="004C366F" w:rsidP="009A3B0D">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Будет неплохо, если вы договоритесь с соседями о том, как будете действовать в случае бедствия или теракта. Узнайте, нет ли среди них врачей, спасателей, милиционеров – это всегда может пригодиться.</w:t>
      </w:r>
    </w:p>
    <w:p w:rsidR="004C366F" w:rsidRPr="00D32039" w:rsidRDefault="004C366F" w:rsidP="004C366F">
      <w:pPr>
        <w:shd w:val="clear" w:color="auto" w:fill="FFFFFF"/>
        <w:spacing w:before="100" w:beforeAutospacing="1" w:after="100" w:afterAutospacing="1" w:line="240" w:lineRule="auto"/>
        <w:ind w:left="225"/>
        <w:jc w:val="center"/>
        <w:rPr>
          <w:rFonts w:ascii="Arial Narrow" w:eastAsia="Times New Roman" w:hAnsi="Arial Narrow" w:cs="Times New Roman"/>
          <w:color w:val="0000CC"/>
          <w:sz w:val="32"/>
          <w:szCs w:val="28"/>
          <w:lang w:eastAsia="ru-RU"/>
        </w:rPr>
      </w:pPr>
      <w:r w:rsidRPr="00D32039">
        <w:rPr>
          <w:rFonts w:ascii="Arial Narrow" w:eastAsia="Times New Roman" w:hAnsi="Arial Narrow" w:cs="Times New Roman"/>
          <w:b/>
          <w:bCs/>
          <w:color w:val="0000CC"/>
          <w:sz w:val="32"/>
          <w:szCs w:val="28"/>
          <w:lang w:eastAsia="ru-RU"/>
        </w:rPr>
        <w:t>Если вы попали в заложники</w:t>
      </w:r>
    </w:p>
    <w:p w:rsidR="004C366F" w:rsidRPr="009A6CA5" w:rsidRDefault="001758B3"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noProof/>
          <w:color w:val="000000"/>
          <w:sz w:val="28"/>
          <w:szCs w:val="28"/>
          <w:lang w:eastAsia="ru-RU"/>
        </w:rPr>
        <w:drawing>
          <wp:anchor distT="0" distB="0" distL="114300" distR="114300" simplePos="0" relativeHeight="251661312" behindDoc="1" locked="0" layoutInCell="1" allowOverlap="1" wp14:anchorId="57616722" wp14:editId="4EBE705F">
            <wp:simplePos x="0" y="0"/>
            <wp:positionH relativeFrom="column">
              <wp:posOffset>89535</wp:posOffset>
            </wp:positionH>
            <wp:positionV relativeFrom="paragraph">
              <wp:posOffset>38100</wp:posOffset>
            </wp:positionV>
            <wp:extent cx="1895475" cy="1666875"/>
            <wp:effectExtent l="0" t="0" r="9525" b="9525"/>
            <wp:wrapTight wrapText="bothSides">
              <wp:wrapPolygon edited="0">
                <wp:start x="0" y="0"/>
                <wp:lineTo x="0" y="21477"/>
                <wp:lineTo x="21491" y="21477"/>
                <wp:lineTo x="21491" y="0"/>
                <wp:lineTo x="0" y="0"/>
              </wp:wrapPolygon>
            </wp:wrapTight>
            <wp:docPr id="3" name="Рисунок 3" descr="http://www.libma.ru/politika/antiterror_praktikum_dlja_gorozhanin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bma.ru/politika/antiterror_praktikum_dlja_gorozhanina/_2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66F" w:rsidRPr="009A6CA5">
        <w:rPr>
          <w:rFonts w:ascii="Arial Narrow" w:eastAsia="Times New Roman" w:hAnsi="Arial Narrow" w:cs="Times New Roman"/>
          <w:color w:val="000000"/>
          <w:sz w:val="28"/>
          <w:szCs w:val="28"/>
          <w:lang w:eastAsia="ru-RU"/>
        </w:rPr>
        <w:t>В этом случае надо помнить следующее:</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Обычно скрыться с места, где появились террористы, собравшиеся захватить заложников, можно только в течение первых нескольких минут.</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рядом с вами нет террористов, если вас никто не видит, нельзя стоять на месте. Если вы можете убежать, следует сделать это как можно скорее.</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Не пытайтесь вырваться, пользуясь </w:t>
      </w:r>
      <w:proofErr w:type="spellStart"/>
      <w:r w:rsidRPr="009A6CA5">
        <w:rPr>
          <w:rFonts w:ascii="Arial Narrow" w:eastAsia="Times New Roman" w:hAnsi="Arial Narrow" w:cs="Times New Roman"/>
          <w:color w:val="000000"/>
          <w:sz w:val="28"/>
          <w:szCs w:val="28"/>
          <w:lang w:eastAsia="ru-RU"/>
        </w:rPr>
        <w:t>электрошокерами</w:t>
      </w:r>
      <w:proofErr w:type="spellEnd"/>
      <w:r w:rsidRPr="009A6CA5">
        <w:rPr>
          <w:rFonts w:ascii="Arial Narrow" w:eastAsia="Times New Roman" w:hAnsi="Arial Narrow" w:cs="Times New Roman"/>
          <w:color w:val="000000"/>
          <w:sz w:val="28"/>
          <w:szCs w:val="28"/>
          <w:lang w:eastAsia="ru-RU"/>
        </w:rPr>
        <w:t xml:space="preserve"> или газовыми баллончиками. Террористы – вооруженные и очень агрессивные люди, которым ребенок и даже многие взрослые не смогут оказать сопротивления.</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скрыться нельзя, то верьте – вас обязательно спасут и освободят. Но сделают это не сразу. Поэтому надо настроиться на то, что какое-то время, возможно несколько дней, вы будете находиться вместе с террористами.</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lastRenderedPageBreak/>
        <w:t>Ни в коем случае не нужно кричать, высказывать свое возмущение, громко плакать, потому что террористы все равно не откажутся от своих намерений. Плач и крики только еще больше раздражают и озлобляют террористов.</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Надо быть готовыми и к тому, что в течение довольно длительного времени вам могут не давать есть и пить. Поэтому надо экономить силы. Особенно если в помещении будет мало воздуха. Если же вам запретят ходить по помещению, то надо делать простые физические упражнения: напрягать мышцы ног и рук, шевелить пальцами.</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Не делайте резких движений – это тоже озлобляет террористов. Если террорист угрожает вам оружием, надо выполнить все его требования, потому что ваша главная задача – спасти свою жизнь.</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Постарайтесь победить страх и испуг. Думайте о чем-нибудь хорошем, вспоминайте интересные книги, решайте в уме математические задачи, молитесь. Слушайте и запоминайте, о чем разговаривают террористы, как они выглядят, но делайте это как можно более незаметно. И помните, что с террористами ведут переговоры и вас освободят!</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у вас есть раны, старайтесь как можно меньше двигаться – это уменьшит потерю крови.</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вы поняли, что начался штурм, надо держаться как можно дальше от окон и дверей. Старайтесь найти укрытие и быть как можно дальше от террористов.</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Если раздаются хлопки </w:t>
      </w:r>
      <w:proofErr w:type="spellStart"/>
      <w:r w:rsidRPr="009A6CA5">
        <w:rPr>
          <w:rFonts w:ascii="Arial Narrow" w:eastAsia="Times New Roman" w:hAnsi="Arial Narrow" w:cs="Times New Roman"/>
          <w:color w:val="000000"/>
          <w:sz w:val="28"/>
          <w:szCs w:val="28"/>
          <w:lang w:eastAsia="ru-RU"/>
        </w:rPr>
        <w:t>светошумовых</w:t>
      </w:r>
      <w:proofErr w:type="spellEnd"/>
      <w:r w:rsidRPr="009A6CA5">
        <w:rPr>
          <w:rFonts w:ascii="Arial Narrow" w:eastAsia="Times New Roman" w:hAnsi="Arial Narrow" w:cs="Times New Roman"/>
          <w:color w:val="000000"/>
          <w:sz w:val="28"/>
          <w:szCs w:val="28"/>
          <w:lang w:eastAsia="ru-RU"/>
        </w:rPr>
        <w:t xml:space="preserve"> гранат (когда яркий свет бьет в глаза, звук ударяет по ушам или вы чувствуете резкий запах), надо упасть на пол, закрыть глаза, ни в коем случае не тереть их, закрыть голову руками и ждать, пока спасатели не выведут вас из здания.</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Ни в коем случае не хватайтесь за брошенное террористами оружие!</w:t>
      </w:r>
    </w:p>
    <w:p w:rsidR="00D32039" w:rsidRPr="00504961" w:rsidRDefault="004C366F" w:rsidP="00504961">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После освобождения надо обязательно сказать спасателям свои имя, фамилию, адрес, где вы живете.</w:t>
      </w:r>
    </w:p>
    <w:p w:rsidR="004C366F" w:rsidRPr="00D32039" w:rsidRDefault="00504961" w:rsidP="004C366F">
      <w:pPr>
        <w:shd w:val="clear" w:color="auto" w:fill="FFFFFF"/>
        <w:spacing w:before="100" w:beforeAutospacing="1" w:after="100" w:afterAutospacing="1" w:line="240" w:lineRule="auto"/>
        <w:ind w:left="225"/>
        <w:jc w:val="center"/>
        <w:rPr>
          <w:rFonts w:ascii="Arial Narrow" w:eastAsia="Times New Roman" w:hAnsi="Arial Narrow" w:cs="Times New Roman"/>
          <w:color w:val="0000CC"/>
          <w:sz w:val="32"/>
          <w:szCs w:val="28"/>
          <w:lang w:eastAsia="ru-RU"/>
        </w:rPr>
      </w:pPr>
      <w:r>
        <w:rPr>
          <w:rFonts w:ascii="Arial Narrow" w:eastAsia="Times New Roman" w:hAnsi="Arial Narrow" w:cs="Times New Roman"/>
          <w:b/>
          <w:bCs/>
          <w:color w:val="0000CC"/>
          <w:sz w:val="32"/>
          <w:szCs w:val="28"/>
          <w:lang w:eastAsia="ru-RU"/>
        </w:rPr>
        <w:t xml:space="preserve">     </w:t>
      </w:r>
      <w:r w:rsidR="004C366F" w:rsidRPr="00D32039">
        <w:rPr>
          <w:rFonts w:ascii="Arial Narrow" w:eastAsia="Times New Roman" w:hAnsi="Arial Narrow" w:cs="Times New Roman"/>
          <w:b/>
          <w:bCs/>
          <w:color w:val="0000CC"/>
          <w:sz w:val="32"/>
          <w:szCs w:val="28"/>
          <w:lang w:eastAsia="ru-RU"/>
        </w:rPr>
        <w:t>Если взорвалась бомба</w:t>
      </w:r>
    </w:p>
    <w:p w:rsidR="004C366F" w:rsidRPr="009A6CA5" w:rsidRDefault="00DA68E8" w:rsidP="001758B3">
      <w:pPr>
        <w:shd w:val="clear" w:color="auto" w:fill="FFFFFF"/>
        <w:spacing w:after="0"/>
        <w:ind w:left="225"/>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noProof/>
          <w:color w:val="000000"/>
          <w:sz w:val="28"/>
          <w:szCs w:val="28"/>
          <w:lang w:eastAsia="ru-RU"/>
        </w:rPr>
        <w:drawing>
          <wp:anchor distT="0" distB="0" distL="114300" distR="114300" simplePos="0" relativeHeight="251663360" behindDoc="1" locked="0" layoutInCell="1" allowOverlap="1" wp14:anchorId="0DFC5517" wp14:editId="2459003D">
            <wp:simplePos x="0" y="0"/>
            <wp:positionH relativeFrom="column">
              <wp:posOffset>-53340</wp:posOffset>
            </wp:positionH>
            <wp:positionV relativeFrom="paragraph">
              <wp:posOffset>99060</wp:posOffset>
            </wp:positionV>
            <wp:extent cx="1676400" cy="1668145"/>
            <wp:effectExtent l="0" t="0" r="0" b="8255"/>
            <wp:wrapTight wrapText="bothSides">
              <wp:wrapPolygon edited="0">
                <wp:start x="0" y="0"/>
                <wp:lineTo x="0" y="21460"/>
                <wp:lineTo x="21355" y="21460"/>
                <wp:lineTo x="21355" y="0"/>
                <wp:lineTo x="0" y="0"/>
              </wp:wrapPolygon>
            </wp:wrapTight>
            <wp:docPr id="9" name="Рисунок 9" descr="C:\Users\Admin\Desktop\СКРИНШОТЫ\Скриншот 17-07-2020 12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КРИНШОТЫ\Скриншот 17-07-2020 124059.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726" b="3286"/>
                    <a:stretch/>
                  </pic:blipFill>
                  <pic:spPr bwMode="auto">
                    <a:xfrm>
                      <a:off x="0" y="0"/>
                      <a:ext cx="1676400"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66F" w:rsidRPr="009A6CA5">
        <w:rPr>
          <w:rFonts w:ascii="Arial Narrow" w:eastAsia="Times New Roman" w:hAnsi="Arial Narrow" w:cs="Times New Roman"/>
          <w:color w:val="000000"/>
          <w:sz w:val="28"/>
          <w:szCs w:val="28"/>
          <w:lang w:eastAsia="ru-RU"/>
        </w:rPr>
        <w:t>Главное правило: никогда не трогайте подозрительные предметы или оставленные кем-то вещи. Если вы увидели оставленную кем-то сумку, портфель, игрушку, мобильный телефон или другой предмет – даже не приближайтесь к нему, а сообщите о находке взрослым. Террористы стараются использовать как мины те вещи, которые очень хочется взять в руки и осмотреть.</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При взрыве обязательно надо упасть на пол.</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в здании или в помещении, где вы находитесь, произошел взрыв, главное – сохранять спокойствие.</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Будьте уверены, что сможете выбраться. После того как взрыв произошел, надо как можно скорее покинуть это </w:t>
      </w:r>
      <w:r w:rsidRPr="009A6CA5">
        <w:rPr>
          <w:rFonts w:ascii="Arial Narrow" w:eastAsia="Times New Roman" w:hAnsi="Arial Narrow" w:cs="Times New Roman"/>
          <w:color w:val="000000"/>
          <w:sz w:val="28"/>
          <w:szCs w:val="28"/>
          <w:lang w:eastAsia="ru-RU"/>
        </w:rPr>
        <w:lastRenderedPageBreak/>
        <w:t>здание и помещение.</w:t>
      </w:r>
    </w:p>
    <w:p w:rsidR="009A3B0D"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Ни в коем случае не задерживайтесь для того, чтобы собрать свои книги, игрушки, другие вещи, или </w:t>
      </w:r>
      <w:proofErr w:type="gramStart"/>
      <w:r w:rsidRPr="009A6CA5">
        <w:rPr>
          <w:rFonts w:ascii="Arial Narrow" w:eastAsia="Times New Roman" w:hAnsi="Arial Narrow" w:cs="Times New Roman"/>
          <w:color w:val="000000"/>
          <w:sz w:val="28"/>
          <w:szCs w:val="28"/>
          <w:lang w:eastAsia="ru-RU"/>
        </w:rPr>
        <w:t>для</w:t>
      </w:r>
      <w:proofErr w:type="gramEnd"/>
      <w:r w:rsidRPr="009A6CA5">
        <w:rPr>
          <w:rFonts w:ascii="Arial Narrow" w:eastAsia="Times New Roman" w:hAnsi="Arial Narrow" w:cs="Times New Roman"/>
          <w:color w:val="000000"/>
          <w:sz w:val="28"/>
          <w:szCs w:val="28"/>
          <w:lang w:eastAsia="ru-RU"/>
        </w:rPr>
        <w:t xml:space="preserve"> </w:t>
      </w:r>
      <w:r w:rsidR="009A3B0D">
        <w:rPr>
          <w:rFonts w:ascii="Arial Narrow" w:eastAsia="Times New Roman" w:hAnsi="Arial Narrow" w:cs="Times New Roman"/>
          <w:color w:val="000000"/>
          <w:sz w:val="28"/>
          <w:szCs w:val="28"/>
          <w:lang w:eastAsia="ru-RU"/>
        </w:rPr>
        <w:t xml:space="preserve"> </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того, чтобы позвонить.</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вокруг вас падают вещи, мебель, обломки, срочно спрячьтесь под партой или столом, пока не прекратится падение вещей, затем быстро выбегайте из помещения. Ни в коем случае не пользуйтесь лифтом!</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после взрыва начался пожар, нужно пригнувшись или даже ползком как можно быстрее выбраться из здания. Обмотайте лицо влажными тряпками или одеждой, чтобы дышать через них. Если перед вами оказалась закрытая дверь, до того как открывать ее, потрогайте ручку тыльной стороной ладони.</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ручка не горячая, медленно откройте дверь и проверьте, есть ли в соседнем помещении дым или огонь. Если их нет, выбирайтесь, низко пригибаясь к полу.</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дым и огонь не дают вам пройти, обязательно закройте дверь и ищите другой выход из здания.</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Если ручка или сама дверь горячая, никогда не открывайте ее. В крайнем </w:t>
      </w:r>
      <w:proofErr w:type="gramStart"/>
      <w:r w:rsidRPr="009A6CA5">
        <w:rPr>
          <w:rFonts w:ascii="Arial Narrow" w:eastAsia="Times New Roman" w:hAnsi="Arial Narrow" w:cs="Times New Roman"/>
          <w:color w:val="000000"/>
          <w:sz w:val="28"/>
          <w:szCs w:val="28"/>
          <w:lang w:eastAsia="ru-RU"/>
        </w:rPr>
        <w:t>случае</w:t>
      </w:r>
      <w:proofErr w:type="gramEnd"/>
      <w:r w:rsidRPr="009A6CA5">
        <w:rPr>
          <w:rFonts w:ascii="Arial Narrow" w:eastAsia="Times New Roman" w:hAnsi="Arial Narrow" w:cs="Times New Roman"/>
          <w:color w:val="000000"/>
          <w:sz w:val="28"/>
          <w:szCs w:val="28"/>
          <w:lang w:eastAsia="ru-RU"/>
        </w:rPr>
        <w:t xml:space="preserve"> выбираться из здания можно через окна.</w:t>
      </w:r>
    </w:p>
    <w:p w:rsidR="004C366F" w:rsidRPr="009A6CA5" w:rsidRDefault="004C366F" w:rsidP="001758B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вы не можете выбраться из здания, необходимо подать сигнал спасателям, что вам нужна помощь. Для этого нужно подойти к окну и размахивать каким-либо предметом или одеждой, чтобы вас заметили.</w:t>
      </w:r>
    </w:p>
    <w:p w:rsidR="004C366F" w:rsidRPr="00D32039" w:rsidRDefault="004C366F" w:rsidP="004C366F">
      <w:pPr>
        <w:shd w:val="clear" w:color="auto" w:fill="FFFFFF"/>
        <w:spacing w:before="100" w:beforeAutospacing="1" w:after="100" w:afterAutospacing="1" w:line="240" w:lineRule="auto"/>
        <w:ind w:left="225"/>
        <w:jc w:val="center"/>
        <w:rPr>
          <w:rFonts w:ascii="Arial Narrow" w:eastAsia="Times New Roman" w:hAnsi="Arial Narrow" w:cs="Times New Roman"/>
          <w:color w:val="0000CC"/>
          <w:sz w:val="32"/>
          <w:szCs w:val="28"/>
          <w:lang w:eastAsia="ru-RU"/>
        </w:rPr>
      </w:pPr>
      <w:r w:rsidRPr="00D32039">
        <w:rPr>
          <w:rFonts w:ascii="Arial Narrow" w:eastAsia="Times New Roman" w:hAnsi="Arial Narrow" w:cs="Times New Roman"/>
          <w:b/>
          <w:bCs/>
          <w:color w:val="0000CC"/>
          <w:sz w:val="32"/>
          <w:szCs w:val="28"/>
          <w:lang w:eastAsia="ru-RU"/>
        </w:rPr>
        <w:t>Если вас завалило</w:t>
      </w:r>
    </w:p>
    <w:p w:rsidR="004C366F" w:rsidRPr="009A6CA5" w:rsidRDefault="00224DBC" w:rsidP="0079101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noProof/>
          <w:color w:val="000000"/>
          <w:sz w:val="28"/>
          <w:szCs w:val="28"/>
          <w:lang w:eastAsia="ru-RU"/>
        </w:rPr>
        <w:drawing>
          <wp:anchor distT="0" distB="0" distL="114300" distR="114300" simplePos="0" relativeHeight="251664384" behindDoc="1" locked="0" layoutInCell="1" allowOverlap="1" wp14:anchorId="02617850" wp14:editId="70514131">
            <wp:simplePos x="0" y="0"/>
            <wp:positionH relativeFrom="column">
              <wp:posOffset>-81915</wp:posOffset>
            </wp:positionH>
            <wp:positionV relativeFrom="paragraph">
              <wp:posOffset>89535</wp:posOffset>
            </wp:positionV>
            <wp:extent cx="3072130" cy="2446655"/>
            <wp:effectExtent l="0" t="0" r="0" b="0"/>
            <wp:wrapTight wrapText="bothSides">
              <wp:wrapPolygon edited="0">
                <wp:start x="0" y="0"/>
                <wp:lineTo x="0" y="21359"/>
                <wp:lineTo x="21430" y="21359"/>
                <wp:lineTo x="21430" y="0"/>
                <wp:lineTo x="0" y="0"/>
              </wp:wrapPolygon>
            </wp:wrapTight>
            <wp:docPr id="10" name="Рисунок 10" descr="C:\Users\Admin\Desktop\СКРИНШОТЫ\Скриншот 17-07-2020 124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КРИНШОТЫ\Скриншот 17-07-2020 12460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2130"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66F" w:rsidRPr="009A6CA5">
        <w:rPr>
          <w:rFonts w:ascii="Arial Narrow" w:eastAsia="Times New Roman" w:hAnsi="Arial Narrow" w:cs="Times New Roman"/>
          <w:color w:val="000000"/>
          <w:sz w:val="28"/>
          <w:szCs w:val="28"/>
          <w:lang w:eastAsia="ru-RU"/>
        </w:rPr>
        <w:t>Не старайтесь самостоятельно выбраться. Осмотритесь, есть ли вокруг вас свободное место, в которое вы могли бы проползти. Если под рукой есть обломки стола или парты, надо постараться подпереть то, что над вами находится. Отодвиньте от себя острые предметы. Если у вас есть мобильный телефон – позвоните спасателям по телефону «112». После этого надо ждать.</w:t>
      </w:r>
      <w:r w:rsidR="00504961">
        <w:rPr>
          <w:rFonts w:ascii="Arial Narrow" w:eastAsia="Times New Roman" w:hAnsi="Arial Narrow" w:cs="Times New Roman"/>
          <w:color w:val="000000"/>
          <w:sz w:val="28"/>
          <w:szCs w:val="28"/>
          <w:lang w:eastAsia="ru-RU"/>
        </w:rPr>
        <w:t xml:space="preserve"> </w:t>
      </w:r>
      <w:r w:rsidR="004C366F" w:rsidRPr="009A6CA5">
        <w:rPr>
          <w:rFonts w:ascii="Arial Narrow" w:eastAsia="Times New Roman" w:hAnsi="Arial Narrow" w:cs="Times New Roman"/>
          <w:color w:val="000000"/>
          <w:sz w:val="28"/>
          <w:szCs w:val="28"/>
          <w:lang w:eastAsia="ru-RU"/>
        </w:rPr>
        <w:t>Закройте нос и рот носовым платком и одеждой. Стучите по трубе или стене, чтобы спасатели могли услышать, где вы находитесь. Кричите</w:t>
      </w:r>
      <w:r w:rsidR="00504961">
        <w:rPr>
          <w:rFonts w:ascii="Arial Narrow" w:eastAsia="Times New Roman" w:hAnsi="Arial Narrow" w:cs="Times New Roman"/>
          <w:color w:val="000000"/>
          <w:sz w:val="28"/>
          <w:szCs w:val="28"/>
          <w:lang w:eastAsia="ru-RU"/>
        </w:rPr>
        <w:t xml:space="preserve"> </w:t>
      </w:r>
      <w:r w:rsidR="004C366F" w:rsidRPr="009A6CA5">
        <w:rPr>
          <w:rFonts w:ascii="Arial Narrow" w:eastAsia="Times New Roman" w:hAnsi="Arial Narrow" w:cs="Times New Roman"/>
          <w:color w:val="000000"/>
          <w:sz w:val="28"/>
          <w:szCs w:val="28"/>
          <w:lang w:eastAsia="ru-RU"/>
        </w:rPr>
        <w:t>только тогда, когда услышали рядом голоса спасателей. Помните, что, когда вы кричите, вы можете наглотаться пыли и даже задохнуться.</w:t>
      </w:r>
    </w:p>
    <w:p w:rsidR="00504961" w:rsidRDefault="004C366F" w:rsidP="004D3C04">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у вас есть вода – пейте как можно больше. Ни в коем случае не разжигайте огонь. Старайтесь сохранять спокойствие, думайте о чем-то хорошем и помните, что спасатели помогут вам.</w:t>
      </w:r>
    </w:p>
    <w:p w:rsidR="004D3C04" w:rsidRPr="004D3C04" w:rsidRDefault="004D3C04" w:rsidP="004D3C04">
      <w:pPr>
        <w:shd w:val="clear" w:color="auto" w:fill="FFFFFF"/>
        <w:spacing w:after="0"/>
        <w:jc w:val="both"/>
        <w:rPr>
          <w:rFonts w:ascii="Arial Narrow" w:eastAsia="Times New Roman" w:hAnsi="Arial Narrow" w:cs="Times New Roman"/>
          <w:color w:val="000000"/>
          <w:sz w:val="28"/>
          <w:szCs w:val="28"/>
          <w:lang w:eastAsia="ru-RU"/>
        </w:rPr>
      </w:pPr>
    </w:p>
    <w:p w:rsidR="004C366F" w:rsidRPr="00D32039" w:rsidRDefault="00980875" w:rsidP="004C366F">
      <w:pPr>
        <w:shd w:val="clear" w:color="auto" w:fill="FFFFFF"/>
        <w:spacing w:before="100" w:beforeAutospacing="1" w:after="100" w:afterAutospacing="1" w:line="240" w:lineRule="auto"/>
        <w:ind w:left="225"/>
        <w:jc w:val="center"/>
        <w:rPr>
          <w:rFonts w:ascii="Arial Narrow" w:eastAsia="Times New Roman" w:hAnsi="Arial Narrow" w:cs="Times New Roman"/>
          <w:color w:val="0000CC"/>
          <w:sz w:val="32"/>
          <w:szCs w:val="28"/>
          <w:lang w:eastAsia="ru-RU"/>
        </w:rPr>
      </w:pPr>
      <w:r>
        <w:rPr>
          <w:noProof/>
          <w:lang w:eastAsia="ru-RU"/>
        </w:rPr>
        <w:lastRenderedPageBreak/>
        <w:drawing>
          <wp:anchor distT="0" distB="0" distL="114300" distR="114300" simplePos="0" relativeHeight="251679744" behindDoc="1" locked="0" layoutInCell="1" allowOverlap="1" wp14:anchorId="75008475" wp14:editId="2FE664CE">
            <wp:simplePos x="0" y="0"/>
            <wp:positionH relativeFrom="column">
              <wp:posOffset>7795895</wp:posOffset>
            </wp:positionH>
            <wp:positionV relativeFrom="paragraph">
              <wp:posOffset>388620</wp:posOffset>
            </wp:positionV>
            <wp:extent cx="1614805" cy="2038350"/>
            <wp:effectExtent l="0" t="190500" r="80645" b="266700"/>
            <wp:wrapThrough wrapText="bothSides">
              <wp:wrapPolygon edited="0">
                <wp:start x="764" y="-2019"/>
                <wp:lineTo x="764" y="20994"/>
                <wp:lineTo x="19876" y="23821"/>
                <wp:lineTo x="20131" y="24224"/>
                <wp:lineTo x="21914" y="24224"/>
                <wp:lineTo x="22424" y="-1615"/>
                <wp:lineTo x="5606" y="-2019"/>
                <wp:lineTo x="764" y="-2019"/>
              </wp:wrapPolygon>
            </wp:wrapThrough>
            <wp:docPr id="16" name="Рисунок 16" descr="https://avatars.mds.yandex.net/get-pdb/1658707/28aecb6e-31bc-4969-ba22-a3cec2afac2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658707/28aecb6e-31bc-4969-ba22-a3cec2afac2c/s1200?webp=fa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191" b="26426"/>
                    <a:stretch/>
                  </pic:blipFill>
                  <pic:spPr bwMode="auto">
                    <a:xfrm>
                      <a:off x="0" y="0"/>
                      <a:ext cx="1614805" cy="20383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66F" w:rsidRPr="00D32039">
        <w:rPr>
          <w:rFonts w:ascii="Arial Narrow" w:eastAsia="Times New Roman" w:hAnsi="Arial Narrow" w:cs="Times New Roman"/>
          <w:b/>
          <w:bCs/>
          <w:color w:val="0000CC"/>
          <w:sz w:val="32"/>
          <w:szCs w:val="28"/>
          <w:lang w:eastAsia="ru-RU"/>
        </w:rPr>
        <w:t>Как быть с домашними животными?</w:t>
      </w:r>
    </w:p>
    <w:p w:rsidR="004C366F" w:rsidRPr="009A6CA5" w:rsidRDefault="00980875" w:rsidP="00791013">
      <w:pPr>
        <w:shd w:val="clear" w:color="auto" w:fill="FFFFFF"/>
        <w:spacing w:after="0"/>
        <w:jc w:val="both"/>
        <w:rPr>
          <w:rFonts w:ascii="Arial Narrow" w:eastAsia="Times New Roman" w:hAnsi="Arial Narrow" w:cs="Times New Roman"/>
          <w:color w:val="000000"/>
          <w:sz w:val="28"/>
          <w:szCs w:val="28"/>
          <w:lang w:eastAsia="ru-RU"/>
        </w:rPr>
      </w:pPr>
      <w:r>
        <w:rPr>
          <w:noProof/>
          <w:lang w:eastAsia="ru-RU"/>
        </w:rPr>
        <w:drawing>
          <wp:anchor distT="0" distB="0" distL="114300" distR="114300" simplePos="0" relativeHeight="251677696" behindDoc="1" locked="0" layoutInCell="1" allowOverlap="1" wp14:anchorId="11FAF452" wp14:editId="637BAE27">
            <wp:simplePos x="0" y="0"/>
            <wp:positionH relativeFrom="column">
              <wp:posOffset>318135</wp:posOffset>
            </wp:positionH>
            <wp:positionV relativeFrom="paragraph">
              <wp:posOffset>62865</wp:posOffset>
            </wp:positionV>
            <wp:extent cx="1400175" cy="2101215"/>
            <wp:effectExtent l="342900" t="209550" r="390525" b="241935"/>
            <wp:wrapThrough wrapText="bothSides">
              <wp:wrapPolygon edited="0">
                <wp:start x="18220" y="-2154"/>
                <wp:lineTo x="-5290" y="-1762"/>
                <wp:lineTo x="-4996" y="4504"/>
                <wp:lineTo x="-1763" y="17037"/>
                <wp:lineTo x="-1469" y="20170"/>
                <wp:lineTo x="-294" y="23304"/>
                <wp:lineTo x="-294" y="23891"/>
                <wp:lineTo x="5878" y="23891"/>
                <wp:lineTo x="6171" y="23500"/>
                <wp:lineTo x="10873" y="23304"/>
                <wp:lineTo x="11167" y="23304"/>
                <wp:lineTo x="27331" y="20170"/>
                <wp:lineTo x="23216" y="4504"/>
                <wp:lineTo x="22041" y="-2154"/>
                <wp:lineTo x="18220" y="-2154"/>
              </wp:wrapPolygon>
            </wp:wrapThrough>
            <wp:docPr id="1" name="Рисунок 1" descr="https://avatars.mds.yandex.net/get-pdb/1658707/28aecb6e-31bc-4969-ba22-a3cec2afac2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658707/28aecb6e-31bc-4969-ba22-a3cec2afac2c/s1200?webp=fa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93" t="19426" r="47565" b="3663"/>
                    <a:stretch/>
                  </pic:blipFill>
                  <pic:spPr bwMode="auto">
                    <a:xfrm>
                      <a:off x="0" y="0"/>
                      <a:ext cx="1400175" cy="21012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66F" w:rsidRPr="009A6CA5">
        <w:rPr>
          <w:rFonts w:ascii="Arial Narrow" w:eastAsia="Times New Roman" w:hAnsi="Arial Narrow" w:cs="Times New Roman"/>
          <w:color w:val="000000"/>
          <w:sz w:val="28"/>
          <w:szCs w:val="28"/>
          <w:lang w:eastAsia="ru-RU"/>
        </w:rPr>
        <w:t>Если случится бедствие или теракт, опасность будет угрожать не только вам, но и вашим домашним любимцам. Если вы должны срочно уехать или уйти в безопасное место (эвакуироваться), лучше всего взять вашего питомца с собой – не стоит оставлять его одного.</w:t>
      </w:r>
    </w:p>
    <w:p w:rsidR="004C366F" w:rsidRPr="009A6CA5" w:rsidRDefault="004C366F" w:rsidP="0079101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Брать с собой животных нельзя только тогда, когда вы идете в специальное убежище. Там могут находиться только люди.</w:t>
      </w:r>
    </w:p>
    <w:p w:rsidR="004C366F" w:rsidRPr="009A6CA5" w:rsidRDefault="004C366F" w:rsidP="00791013">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Если вы не можете взять животное с собой, оставьте его в наиболее безопасной точке квартиры, например, в ванной. Не привязывайте вашего питомца. Не забудьте – у него должен быть достаточный запас еды и воды.</w:t>
      </w:r>
    </w:p>
    <w:p w:rsidR="006F5304" w:rsidRDefault="006F5304" w:rsidP="0092001E">
      <w:pPr>
        <w:shd w:val="clear" w:color="auto" w:fill="FFFFFF"/>
        <w:spacing w:after="0"/>
        <w:jc w:val="center"/>
        <w:rPr>
          <w:sz w:val="36"/>
        </w:rPr>
      </w:pPr>
    </w:p>
    <w:p w:rsidR="00E633D5" w:rsidRDefault="00E633D5" w:rsidP="0092001E">
      <w:pPr>
        <w:shd w:val="clear" w:color="auto" w:fill="FFFFFF"/>
        <w:spacing w:after="0"/>
        <w:jc w:val="center"/>
      </w:pPr>
    </w:p>
    <w:p w:rsidR="00BE6FF2" w:rsidRPr="00797128" w:rsidRDefault="00207153" w:rsidP="0092001E">
      <w:pPr>
        <w:shd w:val="clear" w:color="auto" w:fill="FFFFFF"/>
        <w:spacing w:after="0"/>
        <w:jc w:val="center"/>
        <w:rPr>
          <w:rFonts w:ascii="Arial Narrow" w:eastAsia="Times New Roman" w:hAnsi="Arial Narrow" w:cs="Times New Roman"/>
          <w:b/>
          <w:bCs/>
          <w:color w:val="0000FF"/>
          <w:sz w:val="44"/>
          <w:szCs w:val="28"/>
          <w:lang w:eastAsia="ru-RU"/>
        </w:rPr>
      </w:pPr>
      <w:hyperlink r:id="rId22" w:tgtFrame="_blank" w:history="1">
        <w:r w:rsidR="00BE6FF2" w:rsidRPr="00797128">
          <w:rPr>
            <w:rFonts w:ascii="Arial Narrow" w:eastAsia="Times New Roman" w:hAnsi="Arial Narrow" w:cs="Times New Roman"/>
            <w:b/>
            <w:bCs/>
            <w:color w:val="0000FF"/>
            <w:sz w:val="44"/>
            <w:szCs w:val="28"/>
            <w:lang w:eastAsia="ru-RU"/>
          </w:rPr>
          <w:t>Телефонный терроризм</w:t>
        </w:r>
      </w:hyperlink>
    </w:p>
    <w:p w:rsidR="00142F14" w:rsidRDefault="00142F14" w:rsidP="0092001E">
      <w:pPr>
        <w:shd w:val="clear" w:color="auto" w:fill="FFFFFF"/>
        <w:spacing w:after="0"/>
        <w:jc w:val="center"/>
        <w:rPr>
          <w:rFonts w:ascii="Arial Narrow" w:eastAsia="Times New Roman" w:hAnsi="Arial Narrow" w:cs="Times New Roman"/>
          <w:b/>
          <w:bCs/>
          <w:noProof/>
          <w:color w:val="0000FF"/>
          <w:sz w:val="28"/>
          <w:szCs w:val="28"/>
          <w:lang w:eastAsia="ru-RU"/>
        </w:rPr>
      </w:pPr>
      <w:r>
        <w:rPr>
          <w:rFonts w:ascii="Arial Narrow" w:eastAsia="Times New Roman" w:hAnsi="Arial Narrow" w:cs="Arial"/>
          <w:b/>
          <w:bCs/>
          <w:noProof/>
          <w:color w:val="000000"/>
          <w:kern w:val="36"/>
          <w:sz w:val="28"/>
          <w:szCs w:val="28"/>
          <w:lang w:eastAsia="ru-RU"/>
        </w:rPr>
        <w:drawing>
          <wp:anchor distT="0" distB="0" distL="114300" distR="114300" simplePos="0" relativeHeight="251668480" behindDoc="1" locked="0" layoutInCell="1" allowOverlap="1" wp14:anchorId="2FB777EB" wp14:editId="2C803728">
            <wp:simplePos x="0" y="0"/>
            <wp:positionH relativeFrom="column">
              <wp:posOffset>3515360</wp:posOffset>
            </wp:positionH>
            <wp:positionV relativeFrom="paragraph">
              <wp:posOffset>181610</wp:posOffset>
            </wp:positionV>
            <wp:extent cx="2126615" cy="3000375"/>
            <wp:effectExtent l="0" t="0" r="6985" b="9525"/>
            <wp:wrapThrough wrapText="bothSides">
              <wp:wrapPolygon edited="0">
                <wp:start x="0" y="0"/>
                <wp:lineTo x="0" y="21531"/>
                <wp:lineTo x="21477" y="21531"/>
                <wp:lineTo x="21477" y="0"/>
                <wp:lineTo x="0" y="0"/>
              </wp:wrapPolygon>
            </wp:wrapThrough>
            <wp:docPr id="4" name="Рисунок 4" descr="C:\Users\Admin\OTCHET\Desktop\АНТИТЕРРОР\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TCHET\Desktop\АНТИТЕРРОР\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661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128"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Pr="009A6CA5" w:rsidRDefault="00797128" w:rsidP="0092001E">
      <w:pPr>
        <w:shd w:val="clear" w:color="auto" w:fill="FFFFFF"/>
        <w:spacing w:after="0"/>
        <w:jc w:val="center"/>
        <w:rPr>
          <w:rFonts w:ascii="Arial Narrow" w:eastAsia="Times New Roman" w:hAnsi="Arial Narrow" w:cs="Times New Roman"/>
          <w:b/>
          <w:bCs/>
          <w:color w:val="0000FF"/>
          <w:sz w:val="28"/>
          <w:szCs w:val="28"/>
          <w:lang w:eastAsia="ru-RU"/>
        </w:rPr>
      </w:pPr>
    </w:p>
    <w:p w:rsidR="00797128" w:rsidRDefault="00797128" w:rsidP="00BE6FF2">
      <w:pPr>
        <w:shd w:val="clear" w:color="auto" w:fill="FFFFFF"/>
        <w:spacing w:after="0" w:line="360" w:lineRule="atLeast"/>
        <w:rPr>
          <w:rFonts w:ascii="Arial Narrow" w:eastAsia="Times New Roman" w:hAnsi="Arial Narrow" w:cs="Arial"/>
          <w:b/>
          <w:bCs/>
          <w:color w:val="333333"/>
          <w:sz w:val="28"/>
          <w:szCs w:val="28"/>
          <w:lang w:eastAsia="ru-RU"/>
        </w:rPr>
      </w:pPr>
    </w:p>
    <w:p w:rsidR="00797128" w:rsidRDefault="00797128" w:rsidP="00BE6FF2">
      <w:pPr>
        <w:shd w:val="clear" w:color="auto" w:fill="FFFFFF"/>
        <w:spacing w:after="0" w:line="360" w:lineRule="atLeast"/>
        <w:rPr>
          <w:rFonts w:ascii="Arial Narrow" w:eastAsia="Times New Roman" w:hAnsi="Arial Narrow" w:cs="Arial"/>
          <w:b/>
          <w:bCs/>
          <w:color w:val="333333"/>
          <w:sz w:val="28"/>
          <w:szCs w:val="28"/>
          <w:lang w:eastAsia="ru-RU"/>
        </w:rPr>
      </w:pPr>
    </w:p>
    <w:p w:rsidR="00142F14" w:rsidRDefault="00142F14" w:rsidP="00797128">
      <w:pPr>
        <w:shd w:val="clear" w:color="auto" w:fill="FFFFFF"/>
        <w:spacing w:after="0" w:line="360" w:lineRule="atLeast"/>
        <w:ind w:left="426"/>
        <w:rPr>
          <w:rFonts w:ascii="Arial Narrow" w:eastAsia="Times New Roman" w:hAnsi="Arial Narrow" w:cs="Arial"/>
          <w:b/>
          <w:bCs/>
          <w:color w:val="333333"/>
          <w:sz w:val="28"/>
          <w:szCs w:val="28"/>
          <w:lang w:eastAsia="ru-RU"/>
        </w:rPr>
      </w:pPr>
    </w:p>
    <w:p w:rsidR="00142F14" w:rsidRDefault="00142F14" w:rsidP="00797128">
      <w:pPr>
        <w:shd w:val="clear" w:color="auto" w:fill="FFFFFF"/>
        <w:spacing w:after="0" w:line="360" w:lineRule="atLeast"/>
        <w:ind w:left="426"/>
        <w:rPr>
          <w:rFonts w:ascii="Arial Narrow" w:eastAsia="Times New Roman" w:hAnsi="Arial Narrow" w:cs="Arial"/>
          <w:b/>
          <w:bCs/>
          <w:color w:val="333333"/>
          <w:sz w:val="28"/>
          <w:szCs w:val="28"/>
          <w:lang w:eastAsia="ru-RU"/>
        </w:rPr>
      </w:pPr>
    </w:p>
    <w:p w:rsidR="00142F14" w:rsidRDefault="00142F14" w:rsidP="00207153">
      <w:pPr>
        <w:shd w:val="clear" w:color="auto" w:fill="FFFFFF"/>
        <w:spacing w:after="0" w:line="360" w:lineRule="atLeast"/>
        <w:rPr>
          <w:rFonts w:ascii="Arial Narrow" w:eastAsia="Times New Roman" w:hAnsi="Arial Narrow" w:cs="Arial"/>
          <w:b/>
          <w:bCs/>
          <w:color w:val="333333"/>
          <w:sz w:val="28"/>
          <w:szCs w:val="28"/>
          <w:lang w:eastAsia="ru-RU"/>
        </w:rPr>
      </w:pPr>
      <w:bookmarkStart w:id="0" w:name="_GoBack"/>
      <w:bookmarkEnd w:id="0"/>
    </w:p>
    <w:p w:rsidR="00BE6FF2" w:rsidRPr="009A6CA5" w:rsidRDefault="00BE6FF2" w:rsidP="00797128">
      <w:pPr>
        <w:shd w:val="clear" w:color="auto" w:fill="FFFFFF"/>
        <w:spacing w:after="0" w:line="360" w:lineRule="atLeast"/>
        <w:ind w:left="426"/>
        <w:rPr>
          <w:rFonts w:ascii="Arial Narrow" w:eastAsia="Times New Roman" w:hAnsi="Arial Narrow" w:cs="Arial"/>
          <w:color w:val="333333"/>
          <w:sz w:val="28"/>
          <w:szCs w:val="28"/>
          <w:lang w:eastAsia="ru-RU"/>
        </w:rPr>
      </w:pPr>
      <w:r w:rsidRPr="009A6CA5">
        <w:rPr>
          <w:rFonts w:ascii="Arial Narrow" w:eastAsia="Times New Roman" w:hAnsi="Arial Narrow" w:cs="Arial"/>
          <w:b/>
          <w:bCs/>
          <w:color w:val="333333"/>
          <w:sz w:val="28"/>
          <w:szCs w:val="28"/>
          <w:lang w:eastAsia="ru-RU"/>
        </w:rPr>
        <w:t>Телефонный</w:t>
      </w:r>
      <w:r w:rsidRPr="009A6CA5">
        <w:rPr>
          <w:rFonts w:ascii="Arial Narrow" w:eastAsia="Times New Roman" w:hAnsi="Arial Narrow" w:cs="Arial"/>
          <w:color w:val="333333"/>
          <w:sz w:val="28"/>
          <w:szCs w:val="28"/>
          <w:lang w:eastAsia="ru-RU"/>
        </w:rPr>
        <w:t> </w:t>
      </w:r>
      <w:r w:rsidRPr="009A6CA5">
        <w:rPr>
          <w:rFonts w:ascii="Arial Narrow" w:eastAsia="Times New Roman" w:hAnsi="Arial Narrow" w:cs="Arial"/>
          <w:b/>
          <w:bCs/>
          <w:color w:val="333333"/>
          <w:sz w:val="28"/>
          <w:szCs w:val="28"/>
          <w:lang w:eastAsia="ru-RU"/>
        </w:rPr>
        <w:t>терроризм</w:t>
      </w:r>
      <w:r w:rsidRPr="009A6CA5">
        <w:rPr>
          <w:rFonts w:ascii="Arial Narrow" w:eastAsia="Times New Roman" w:hAnsi="Arial Narrow" w:cs="Arial"/>
          <w:color w:val="333333"/>
          <w:sz w:val="28"/>
          <w:szCs w:val="28"/>
          <w:lang w:eastAsia="ru-RU"/>
        </w:rPr>
        <w:t> — заведомо ложное сообщение о готовящемся террори</w:t>
      </w:r>
      <w:r w:rsidR="00797128">
        <w:rPr>
          <w:rFonts w:ascii="Arial Narrow" w:eastAsia="Times New Roman" w:hAnsi="Arial Narrow" w:cs="Arial"/>
          <w:color w:val="333333"/>
          <w:sz w:val="28"/>
          <w:szCs w:val="28"/>
          <w:lang w:eastAsia="ru-RU"/>
        </w:rPr>
        <w:t xml:space="preserve">стическом акте или преступлении </w:t>
      </w:r>
      <w:r w:rsidRPr="009A6CA5">
        <w:rPr>
          <w:rFonts w:ascii="Arial Narrow" w:eastAsia="Times New Roman" w:hAnsi="Arial Narrow" w:cs="Arial"/>
          <w:color w:val="333333"/>
          <w:sz w:val="28"/>
          <w:szCs w:val="28"/>
          <w:lang w:eastAsia="ru-RU"/>
        </w:rPr>
        <w:t>посредством </w:t>
      </w:r>
      <w:r w:rsidRPr="009A6CA5">
        <w:rPr>
          <w:rFonts w:ascii="Arial Narrow" w:eastAsia="Times New Roman" w:hAnsi="Arial Narrow" w:cs="Arial"/>
          <w:b/>
          <w:bCs/>
          <w:color w:val="333333"/>
          <w:sz w:val="28"/>
          <w:szCs w:val="28"/>
          <w:lang w:eastAsia="ru-RU"/>
        </w:rPr>
        <w:t>телефонного</w:t>
      </w:r>
      <w:r w:rsidRPr="009A6CA5">
        <w:rPr>
          <w:rFonts w:ascii="Arial Narrow" w:eastAsia="Times New Roman" w:hAnsi="Arial Narrow" w:cs="Arial"/>
          <w:color w:val="333333"/>
          <w:sz w:val="28"/>
          <w:szCs w:val="28"/>
          <w:lang w:eastAsia="ru-RU"/>
        </w:rPr>
        <w:t> вызова. Имеет много общего с ложным вызовом сил быстрого реагирования.</w:t>
      </w:r>
    </w:p>
    <w:p w:rsidR="00BE6FF2" w:rsidRPr="009A6CA5" w:rsidRDefault="00BE6FF2">
      <w:pPr>
        <w:rPr>
          <w:rFonts w:ascii="Arial Narrow" w:hAnsi="Arial Narrow"/>
          <w:sz w:val="28"/>
          <w:szCs w:val="28"/>
        </w:rPr>
      </w:pPr>
    </w:p>
    <w:p w:rsidR="00797128" w:rsidRPr="00142F14" w:rsidRDefault="00797128" w:rsidP="00142F14">
      <w:pPr>
        <w:shd w:val="clear" w:color="auto" w:fill="FFFFFF"/>
        <w:spacing w:after="144" w:line="315" w:lineRule="atLeast"/>
        <w:ind w:firstLine="540"/>
        <w:jc w:val="both"/>
        <w:outlineLvl w:val="0"/>
        <w:rPr>
          <w:rFonts w:ascii="Arial Narrow" w:eastAsia="Times New Roman" w:hAnsi="Arial Narrow" w:cs="Arial"/>
          <w:b/>
          <w:bCs/>
          <w:color w:val="000000"/>
          <w:kern w:val="36"/>
          <w:sz w:val="28"/>
          <w:szCs w:val="28"/>
          <w:lang w:eastAsia="ru-RU"/>
        </w:rPr>
      </w:pPr>
      <w:r>
        <w:rPr>
          <w:rFonts w:ascii="Arial Narrow" w:eastAsia="Times New Roman" w:hAnsi="Arial Narrow" w:cs="Arial"/>
          <w:b/>
          <w:bCs/>
          <w:color w:val="000000"/>
          <w:kern w:val="36"/>
          <w:sz w:val="28"/>
          <w:szCs w:val="28"/>
          <w:lang w:eastAsia="ru-RU"/>
        </w:rPr>
        <w:t xml:space="preserve">                                                      </w:t>
      </w:r>
      <w:r w:rsidR="00142F14">
        <w:rPr>
          <w:rFonts w:ascii="Arial Narrow" w:eastAsia="Times New Roman" w:hAnsi="Arial Narrow" w:cs="Arial"/>
          <w:b/>
          <w:bCs/>
          <w:color w:val="000000"/>
          <w:kern w:val="36"/>
          <w:sz w:val="28"/>
          <w:szCs w:val="28"/>
          <w:lang w:eastAsia="ru-RU"/>
        </w:rPr>
        <w:t xml:space="preserve">                          </w:t>
      </w:r>
      <w:r w:rsidRPr="00797128">
        <w:rPr>
          <w:rFonts w:ascii="Arial Narrow" w:eastAsia="Times New Roman" w:hAnsi="Arial Narrow" w:cs="Arial"/>
          <w:b/>
          <w:bCs/>
          <w:color w:val="0000FF"/>
          <w:kern w:val="36"/>
          <w:sz w:val="40"/>
          <w:szCs w:val="28"/>
          <w:lang w:eastAsia="ru-RU"/>
        </w:rPr>
        <w:t>Буква Закона</w:t>
      </w:r>
    </w:p>
    <w:p w:rsidR="00797128" w:rsidRDefault="00797128" w:rsidP="00797128">
      <w:pPr>
        <w:shd w:val="clear" w:color="auto" w:fill="FFFFFF"/>
        <w:spacing w:after="144" w:line="315" w:lineRule="atLeast"/>
        <w:jc w:val="both"/>
        <w:outlineLvl w:val="0"/>
        <w:rPr>
          <w:rFonts w:ascii="Arial Narrow" w:eastAsia="Times New Roman" w:hAnsi="Arial Narrow" w:cs="Arial"/>
          <w:b/>
          <w:bCs/>
          <w:color w:val="000000"/>
          <w:kern w:val="36"/>
          <w:sz w:val="28"/>
          <w:szCs w:val="28"/>
          <w:lang w:eastAsia="ru-RU"/>
        </w:rPr>
      </w:pPr>
    </w:p>
    <w:p w:rsidR="009A6CA5" w:rsidRPr="009A6CA5" w:rsidRDefault="00797128" w:rsidP="009A6CA5">
      <w:pPr>
        <w:shd w:val="clear" w:color="auto" w:fill="FFFFFF"/>
        <w:spacing w:after="144" w:line="315" w:lineRule="atLeast"/>
        <w:ind w:firstLine="540"/>
        <w:jc w:val="both"/>
        <w:outlineLvl w:val="0"/>
        <w:rPr>
          <w:rFonts w:ascii="Arial Narrow" w:eastAsia="Times New Roman" w:hAnsi="Arial Narrow" w:cs="Arial"/>
          <w:b/>
          <w:bCs/>
          <w:color w:val="000000"/>
          <w:kern w:val="36"/>
          <w:sz w:val="28"/>
          <w:szCs w:val="28"/>
          <w:lang w:eastAsia="ru-RU"/>
        </w:rPr>
      </w:pPr>
      <w:r>
        <w:rPr>
          <w:rFonts w:ascii="Arial Narrow" w:eastAsia="Times New Roman" w:hAnsi="Arial Narrow" w:cs="Arial"/>
          <w:b/>
          <w:bCs/>
          <w:color w:val="000000"/>
          <w:kern w:val="36"/>
          <w:sz w:val="28"/>
          <w:szCs w:val="28"/>
          <w:lang w:eastAsia="ru-RU"/>
        </w:rPr>
        <w:t xml:space="preserve">  </w:t>
      </w:r>
      <w:r w:rsidR="00EC3BA9">
        <w:rPr>
          <w:rFonts w:ascii="Arial Narrow" w:eastAsia="Times New Roman" w:hAnsi="Arial Narrow" w:cs="Arial"/>
          <w:b/>
          <w:bCs/>
          <w:color w:val="000000"/>
          <w:kern w:val="36"/>
          <w:sz w:val="28"/>
          <w:szCs w:val="28"/>
          <w:lang w:eastAsia="ru-RU"/>
        </w:rPr>
        <w:t xml:space="preserve">                                   </w:t>
      </w:r>
      <w:r w:rsidR="009A6CA5" w:rsidRPr="009A6CA5">
        <w:rPr>
          <w:rFonts w:ascii="Arial Narrow" w:eastAsia="Times New Roman" w:hAnsi="Arial Narrow" w:cs="Arial"/>
          <w:b/>
          <w:bCs/>
          <w:color w:val="000000"/>
          <w:kern w:val="36"/>
          <w:sz w:val="28"/>
          <w:szCs w:val="28"/>
          <w:lang w:eastAsia="ru-RU"/>
        </w:rPr>
        <w:t>УК РФ Статья 207. Заведомо ложное сообщение об акте терроризма</w:t>
      </w:r>
    </w:p>
    <w:p w:rsidR="009A6CA5" w:rsidRPr="009A6CA5" w:rsidRDefault="009A6CA5" w:rsidP="009A6CA5">
      <w:pPr>
        <w:shd w:val="clear" w:color="auto" w:fill="FFFFFF"/>
        <w:spacing w:after="0" w:line="315" w:lineRule="atLeast"/>
        <w:ind w:firstLine="540"/>
        <w:jc w:val="both"/>
        <w:rPr>
          <w:rFonts w:ascii="Arial Narrow" w:eastAsia="Times New Roman" w:hAnsi="Arial Narrow" w:cs="Arial"/>
          <w:b/>
          <w:color w:val="000000"/>
          <w:sz w:val="28"/>
          <w:szCs w:val="28"/>
          <w:lang w:eastAsia="ru-RU"/>
        </w:rPr>
      </w:pPr>
      <w:bookmarkStart w:id="1" w:name="dst2383"/>
      <w:bookmarkEnd w:id="1"/>
    </w:p>
    <w:p w:rsidR="009A6CA5" w:rsidRPr="009A6CA5" w:rsidRDefault="00B36960" w:rsidP="009A6CA5">
      <w:pPr>
        <w:shd w:val="clear" w:color="auto" w:fill="FFFFFF"/>
        <w:spacing w:after="0" w:line="315" w:lineRule="atLeast"/>
        <w:ind w:firstLine="540"/>
        <w:jc w:val="both"/>
        <w:rPr>
          <w:rFonts w:ascii="Arial Narrow" w:eastAsia="Times New Roman" w:hAnsi="Arial Narrow" w:cs="Arial"/>
          <w:color w:val="000000"/>
          <w:sz w:val="28"/>
          <w:szCs w:val="28"/>
          <w:lang w:eastAsia="ru-RU"/>
        </w:rPr>
      </w:pPr>
      <w:r w:rsidRPr="009A6CA5">
        <w:rPr>
          <w:rFonts w:ascii="Arial Narrow" w:eastAsia="Times New Roman" w:hAnsi="Arial Narrow" w:cs="Arial"/>
          <w:b/>
          <w:bCs/>
          <w:noProof/>
          <w:color w:val="000000"/>
          <w:kern w:val="36"/>
          <w:sz w:val="28"/>
          <w:szCs w:val="28"/>
          <w:lang w:eastAsia="ru-RU"/>
        </w:rPr>
        <w:drawing>
          <wp:anchor distT="0" distB="0" distL="114300" distR="114300" simplePos="0" relativeHeight="251666432" behindDoc="1" locked="0" layoutInCell="1" allowOverlap="1" wp14:anchorId="6210183B" wp14:editId="1E7E8659">
            <wp:simplePos x="0" y="0"/>
            <wp:positionH relativeFrom="column">
              <wp:posOffset>13335</wp:posOffset>
            </wp:positionH>
            <wp:positionV relativeFrom="paragraph">
              <wp:posOffset>59055</wp:posOffset>
            </wp:positionV>
            <wp:extent cx="2004695" cy="2171700"/>
            <wp:effectExtent l="0" t="95250" r="0" b="781050"/>
            <wp:wrapThrough wrapText="bothSides">
              <wp:wrapPolygon edited="0">
                <wp:start x="205" y="-947"/>
                <wp:lineTo x="411" y="29179"/>
                <wp:lineTo x="2258" y="29179"/>
                <wp:lineTo x="2463" y="28800"/>
                <wp:lineTo x="19910" y="26716"/>
                <wp:lineTo x="20115" y="-568"/>
                <wp:lineTo x="4310" y="-947"/>
                <wp:lineTo x="205" y="-947"/>
              </wp:wrapPolygon>
            </wp:wrapThrough>
            <wp:docPr id="2" name="Рисунок 2" descr="C:\Users\Admin\Desktop\СКРИНШОТЫ\Скриншот 12-07-2020 121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РИНШОТЫ\Скриншот 12-07-2020 12165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695" cy="21717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9A6CA5" w:rsidRPr="009A6CA5">
        <w:rPr>
          <w:rFonts w:ascii="Arial Narrow" w:eastAsia="Times New Roman" w:hAnsi="Arial Narrow" w:cs="Arial"/>
          <w:color w:val="000000"/>
          <w:sz w:val="28"/>
          <w:szCs w:val="28"/>
          <w:lang w:eastAsia="ru-RU"/>
        </w:rPr>
        <w:t xml:space="preserve">1. </w:t>
      </w:r>
      <w:proofErr w:type="gramStart"/>
      <w:r w:rsidR="009A6CA5" w:rsidRPr="009A6CA5">
        <w:rPr>
          <w:rFonts w:ascii="Arial Narrow" w:eastAsia="Times New Roman" w:hAnsi="Arial Narrow" w:cs="Arial"/>
          <w:color w:val="000000"/>
          <w:sz w:val="28"/>
          <w:szCs w:val="28"/>
          <w:lang w:eastAsia="ru-RU"/>
        </w:rPr>
        <w:t>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совершенное из хулиганских побуждений, -</w:t>
      </w:r>
      <w:proofErr w:type="gramEnd"/>
    </w:p>
    <w:p w:rsidR="009A6CA5" w:rsidRPr="009A6CA5" w:rsidRDefault="009A6CA5" w:rsidP="009A6CA5">
      <w:pPr>
        <w:shd w:val="clear" w:color="auto" w:fill="FFFFFF"/>
        <w:spacing w:after="0" w:line="315" w:lineRule="atLeast"/>
        <w:ind w:firstLine="540"/>
        <w:jc w:val="both"/>
        <w:rPr>
          <w:rFonts w:ascii="Arial Narrow" w:eastAsia="Times New Roman" w:hAnsi="Arial Narrow" w:cs="Arial"/>
          <w:color w:val="000000"/>
          <w:sz w:val="28"/>
          <w:szCs w:val="28"/>
          <w:lang w:eastAsia="ru-RU"/>
        </w:rPr>
      </w:pPr>
      <w:bookmarkStart w:id="2" w:name="dst2384"/>
      <w:bookmarkEnd w:id="2"/>
      <w:r w:rsidRPr="009A6CA5">
        <w:rPr>
          <w:rFonts w:ascii="Arial Narrow" w:eastAsia="Times New Roman" w:hAnsi="Arial Narrow" w:cs="Arial"/>
          <w:color w:val="000000"/>
          <w:sz w:val="28"/>
          <w:szCs w:val="28"/>
          <w:lang w:eastAsia="ru-RU"/>
        </w:rPr>
        <w:t>наказывается штрафом в размере от двухсот тысяч до пятисот тысяч рублей или в размере заработной платы или иного дохода осужденного за период от одного года до восемнадцати месяцев, либо ограничением свободы на срок до трех лет, либо принудительными работами на срок от двух до трех лет.</w:t>
      </w:r>
    </w:p>
    <w:p w:rsidR="009A6CA5" w:rsidRPr="009A6CA5" w:rsidRDefault="00797128"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bookmarkStart w:id="3" w:name="dst2385"/>
      <w:bookmarkEnd w:id="3"/>
      <w:r>
        <w:rPr>
          <w:rFonts w:ascii="Arial Narrow" w:eastAsia="Times New Roman" w:hAnsi="Arial Narrow" w:cs="Arial"/>
          <w:color w:val="000000"/>
          <w:sz w:val="28"/>
          <w:szCs w:val="28"/>
          <w:lang w:eastAsia="ru-RU"/>
        </w:rPr>
        <w:t xml:space="preserve">                               </w:t>
      </w:r>
      <w:r w:rsidR="009A6CA5" w:rsidRPr="009A6CA5">
        <w:rPr>
          <w:rFonts w:ascii="Arial Narrow" w:eastAsia="Times New Roman" w:hAnsi="Arial Narrow" w:cs="Arial"/>
          <w:color w:val="000000"/>
          <w:sz w:val="28"/>
          <w:szCs w:val="28"/>
          <w:lang w:eastAsia="ru-RU"/>
        </w:rPr>
        <w:t>2. Деяние, предусмотренное </w:t>
      </w:r>
      <w:hyperlink r:id="rId25" w:anchor="dst2383" w:history="1">
        <w:r w:rsidR="009A6CA5" w:rsidRPr="009A6CA5">
          <w:rPr>
            <w:rFonts w:ascii="Arial Narrow" w:eastAsia="Times New Roman" w:hAnsi="Arial Narrow" w:cs="Arial"/>
            <w:color w:val="666699"/>
            <w:sz w:val="28"/>
            <w:szCs w:val="28"/>
            <w:lang w:eastAsia="ru-RU"/>
          </w:rPr>
          <w:t>частью первой</w:t>
        </w:r>
      </w:hyperlink>
      <w:r w:rsidR="009A6CA5" w:rsidRPr="009A6CA5">
        <w:rPr>
          <w:rFonts w:ascii="Arial Narrow" w:eastAsia="Times New Roman" w:hAnsi="Arial Narrow" w:cs="Arial"/>
          <w:color w:val="000000"/>
          <w:sz w:val="28"/>
          <w:szCs w:val="28"/>
          <w:lang w:eastAsia="ru-RU"/>
        </w:rPr>
        <w:t> настоящей статьи, совершенное в отношении объектов социальной инфраструктуры либо повлекшее причинение крупного ущерба, -</w:t>
      </w:r>
    </w:p>
    <w:p w:rsidR="009A6CA5" w:rsidRPr="009A6CA5" w:rsidRDefault="009A6CA5"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bookmarkStart w:id="4" w:name="dst2386"/>
      <w:bookmarkEnd w:id="4"/>
      <w:r w:rsidRPr="009A6CA5">
        <w:rPr>
          <w:rFonts w:ascii="Arial Narrow" w:eastAsia="Times New Roman" w:hAnsi="Arial Narrow" w:cs="Arial"/>
          <w:color w:val="000000"/>
          <w:sz w:val="28"/>
          <w:szCs w:val="28"/>
          <w:lang w:eastAsia="ru-RU"/>
        </w:rPr>
        <w:t>наказывается штрафом в размере от пятисот тысяч до семисот тысяч рублей или в размере заработной платы или иного дохода осужденного за период от одного года до двух лет либо лишением свободы на срок от трех до пяти лет.</w:t>
      </w:r>
    </w:p>
    <w:p w:rsidR="009A6CA5" w:rsidRPr="009A6CA5" w:rsidRDefault="009A6CA5"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bookmarkStart w:id="5" w:name="dst2387"/>
      <w:bookmarkEnd w:id="5"/>
      <w:r w:rsidRPr="009A6CA5">
        <w:rPr>
          <w:rFonts w:ascii="Arial Narrow" w:eastAsia="Times New Roman" w:hAnsi="Arial Narrow" w:cs="Arial"/>
          <w:color w:val="000000"/>
          <w:sz w:val="28"/>
          <w:szCs w:val="28"/>
          <w:lang w:eastAsia="ru-RU"/>
        </w:rPr>
        <w:t xml:space="preserve">3. </w:t>
      </w:r>
      <w:proofErr w:type="gramStart"/>
      <w:r w:rsidRPr="009A6CA5">
        <w:rPr>
          <w:rFonts w:ascii="Arial Narrow" w:eastAsia="Times New Roman" w:hAnsi="Arial Narrow" w:cs="Arial"/>
          <w:color w:val="000000"/>
          <w:sz w:val="28"/>
          <w:szCs w:val="28"/>
          <w:lang w:eastAsia="ru-RU"/>
        </w:rPr>
        <w:t>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в целях дестабилизации деятельности органов власти, -</w:t>
      </w:r>
      <w:proofErr w:type="gramEnd"/>
    </w:p>
    <w:p w:rsidR="009A6CA5" w:rsidRPr="009A6CA5" w:rsidRDefault="009A6CA5"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bookmarkStart w:id="6" w:name="dst2388"/>
      <w:bookmarkEnd w:id="6"/>
      <w:r w:rsidRPr="009A6CA5">
        <w:rPr>
          <w:rFonts w:ascii="Arial Narrow" w:eastAsia="Times New Roman" w:hAnsi="Arial Narrow" w:cs="Arial"/>
          <w:color w:val="000000"/>
          <w:sz w:val="28"/>
          <w:szCs w:val="28"/>
          <w:lang w:eastAsia="ru-RU"/>
        </w:rPr>
        <w:t>наказывается штрафом в размере от семисот тысяч до одного миллиона рублей или в размере заработной платы или иного дохода осужденного за период от одного года до трех лет либо лишением свободы на срок от шести до восьми лет.</w:t>
      </w:r>
    </w:p>
    <w:p w:rsidR="009A6CA5" w:rsidRPr="009A6CA5" w:rsidRDefault="009A6CA5"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bookmarkStart w:id="7" w:name="dst2389"/>
      <w:bookmarkEnd w:id="7"/>
      <w:r w:rsidRPr="009A6CA5">
        <w:rPr>
          <w:rFonts w:ascii="Arial Narrow" w:eastAsia="Times New Roman" w:hAnsi="Arial Narrow" w:cs="Arial"/>
          <w:color w:val="000000"/>
          <w:sz w:val="28"/>
          <w:szCs w:val="28"/>
          <w:lang w:eastAsia="ru-RU"/>
        </w:rPr>
        <w:t>4. Деяния, предусмотренные </w:t>
      </w:r>
      <w:hyperlink r:id="rId26" w:anchor="dst2383" w:history="1">
        <w:r w:rsidRPr="009A6CA5">
          <w:rPr>
            <w:rFonts w:ascii="Arial Narrow" w:eastAsia="Times New Roman" w:hAnsi="Arial Narrow" w:cs="Arial"/>
            <w:color w:val="666699"/>
            <w:sz w:val="28"/>
            <w:szCs w:val="28"/>
            <w:lang w:eastAsia="ru-RU"/>
          </w:rPr>
          <w:t>частями первой</w:t>
        </w:r>
      </w:hyperlink>
      <w:r w:rsidRPr="009A6CA5">
        <w:rPr>
          <w:rFonts w:ascii="Arial Narrow" w:eastAsia="Times New Roman" w:hAnsi="Arial Narrow" w:cs="Arial"/>
          <w:color w:val="000000"/>
          <w:sz w:val="28"/>
          <w:szCs w:val="28"/>
          <w:lang w:eastAsia="ru-RU"/>
        </w:rPr>
        <w:t>, </w:t>
      </w:r>
      <w:hyperlink r:id="rId27" w:anchor="dst2385" w:history="1">
        <w:r w:rsidRPr="009A6CA5">
          <w:rPr>
            <w:rFonts w:ascii="Arial Narrow" w:eastAsia="Times New Roman" w:hAnsi="Arial Narrow" w:cs="Arial"/>
            <w:color w:val="666699"/>
            <w:sz w:val="28"/>
            <w:szCs w:val="28"/>
            <w:lang w:eastAsia="ru-RU"/>
          </w:rPr>
          <w:t>второй</w:t>
        </w:r>
      </w:hyperlink>
      <w:r w:rsidRPr="009A6CA5">
        <w:rPr>
          <w:rFonts w:ascii="Arial Narrow" w:eastAsia="Times New Roman" w:hAnsi="Arial Narrow" w:cs="Arial"/>
          <w:color w:val="000000"/>
          <w:sz w:val="28"/>
          <w:szCs w:val="28"/>
          <w:lang w:eastAsia="ru-RU"/>
        </w:rPr>
        <w:t> или </w:t>
      </w:r>
      <w:hyperlink r:id="rId28" w:anchor="dst2387" w:history="1">
        <w:r w:rsidRPr="009A6CA5">
          <w:rPr>
            <w:rFonts w:ascii="Arial Narrow" w:eastAsia="Times New Roman" w:hAnsi="Arial Narrow" w:cs="Arial"/>
            <w:color w:val="666699"/>
            <w:sz w:val="28"/>
            <w:szCs w:val="28"/>
            <w:lang w:eastAsia="ru-RU"/>
          </w:rPr>
          <w:t>третьей</w:t>
        </w:r>
      </w:hyperlink>
      <w:r w:rsidRPr="009A6CA5">
        <w:rPr>
          <w:rFonts w:ascii="Arial Narrow" w:eastAsia="Times New Roman" w:hAnsi="Arial Narrow" w:cs="Arial"/>
          <w:color w:val="000000"/>
          <w:sz w:val="28"/>
          <w:szCs w:val="28"/>
          <w:lang w:eastAsia="ru-RU"/>
        </w:rPr>
        <w:t> настоящей статьи, повлекшие по неосторожности смерть человека или иные тяжкие последствия, -</w:t>
      </w:r>
    </w:p>
    <w:p w:rsidR="005404AB" w:rsidRPr="006662B7" w:rsidRDefault="009A6CA5" w:rsidP="006662B7">
      <w:pPr>
        <w:shd w:val="clear" w:color="auto" w:fill="FFFFFF"/>
        <w:spacing w:after="0" w:line="315" w:lineRule="atLeast"/>
        <w:ind w:left="426"/>
        <w:jc w:val="both"/>
        <w:rPr>
          <w:rFonts w:ascii="Arial Narrow" w:eastAsia="Times New Roman" w:hAnsi="Arial Narrow" w:cs="Arial"/>
          <w:color w:val="000000"/>
          <w:sz w:val="28"/>
          <w:szCs w:val="28"/>
          <w:lang w:eastAsia="ru-RU"/>
        </w:rPr>
      </w:pPr>
      <w:bookmarkStart w:id="8" w:name="dst2390"/>
      <w:bookmarkEnd w:id="8"/>
      <w:r w:rsidRPr="009A6CA5">
        <w:rPr>
          <w:rFonts w:ascii="Arial Narrow" w:eastAsia="Times New Roman" w:hAnsi="Arial Narrow" w:cs="Arial"/>
          <w:color w:val="000000"/>
          <w:sz w:val="28"/>
          <w:szCs w:val="28"/>
          <w:lang w:eastAsia="ru-RU"/>
        </w:rPr>
        <w:t>наказываются штрафом в размере от одного миллиона пятисот тысяч до двух миллионов рублей или в размере заработной платы или иного дохода осужденного за период от двух до трех лет либо лишением свободы на срок от восьми до десяти лет.</w:t>
      </w:r>
      <w:bookmarkStart w:id="9" w:name="dst2391"/>
      <w:bookmarkEnd w:id="9"/>
    </w:p>
    <w:p w:rsidR="00260B83" w:rsidRDefault="00260B83" w:rsidP="00797128">
      <w:pPr>
        <w:shd w:val="clear" w:color="auto" w:fill="FFFFFF"/>
        <w:spacing w:after="0" w:line="315" w:lineRule="atLeast"/>
        <w:ind w:left="426"/>
        <w:jc w:val="both"/>
        <w:rPr>
          <w:rFonts w:ascii="Arial Narrow" w:eastAsia="Times New Roman" w:hAnsi="Arial Narrow" w:cs="Arial"/>
          <w:b/>
          <w:color w:val="000000"/>
          <w:sz w:val="28"/>
          <w:szCs w:val="28"/>
          <w:lang w:eastAsia="ru-RU"/>
        </w:rPr>
      </w:pPr>
    </w:p>
    <w:p w:rsidR="009A6CA5" w:rsidRPr="009A6CA5" w:rsidRDefault="009A6CA5"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r w:rsidRPr="009A6CA5">
        <w:rPr>
          <w:rFonts w:ascii="Arial Narrow" w:eastAsia="Times New Roman" w:hAnsi="Arial Narrow" w:cs="Arial"/>
          <w:b/>
          <w:color w:val="000000"/>
          <w:sz w:val="28"/>
          <w:szCs w:val="28"/>
          <w:lang w:eastAsia="ru-RU"/>
        </w:rPr>
        <w:lastRenderedPageBreak/>
        <w:t>Примечания.</w:t>
      </w:r>
      <w:r w:rsidRPr="009A6CA5">
        <w:rPr>
          <w:rFonts w:ascii="Arial Narrow" w:eastAsia="Times New Roman" w:hAnsi="Arial Narrow" w:cs="Arial"/>
          <w:color w:val="000000"/>
          <w:sz w:val="28"/>
          <w:szCs w:val="28"/>
          <w:lang w:eastAsia="ru-RU"/>
        </w:rPr>
        <w:t xml:space="preserve"> </w:t>
      </w:r>
    </w:p>
    <w:p w:rsidR="009A6CA5" w:rsidRPr="009A6CA5" w:rsidRDefault="009A6CA5"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r w:rsidRPr="009A6CA5">
        <w:rPr>
          <w:rFonts w:ascii="Arial Narrow" w:eastAsia="Times New Roman" w:hAnsi="Arial Narrow" w:cs="Arial"/>
          <w:color w:val="000000"/>
          <w:sz w:val="28"/>
          <w:szCs w:val="28"/>
          <w:lang w:eastAsia="ru-RU"/>
        </w:rPr>
        <w:t>1. Крупным ущербом в настоящей статье признается ущерб, сумма которого превышает один миллион рублей.</w:t>
      </w:r>
    </w:p>
    <w:p w:rsidR="009A6CA5" w:rsidRPr="009A6CA5" w:rsidRDefault="009A6CA5" w:rsidP="00797128">
      <w:pPr>
        <w:shd w:val="clear" w:color="auto" w:fill="FFFFFF"/>
        <w:spacing w:after="0" w:line="315" w:lineRule="atLeast"/>
        <w:ind w:left="426"/>
        <w:jc w:val="both"/>
        <w:rPr>
          <w:rFonts w:ascii="Arial Narrow" w:eastAsia="Times New Roman" w:hAnsi="Arial Narrow" w:cs="Arial"/>
          <w:color w:val="000000"/>
          <w:sz w:val="28"/>
          <w:szCs w:val="28"/>
          <w:lang w:eastAsia="ru-RU"/>
        </w:rPr>
      </w:pPr>
      <w:bookmarkStart w:id="10" w:name="dst2392"/>
      <w:bookmarkEnd w:id="10"/>
      <w:r w:rsidRPr="009A6CA5">
        <w:rPr>
          <w:rFonts w:ascii="Arial Narrow" w:eastAsia="Times New Roman" w:hAnsi="Arial Narrow" w:cs="Arial"/>
          <w:color w:val="000000"/>
          <w:sz w:val="28"/>
          <w:szCs w:val="28"/>
          <w:lang w:eastAsia="ru-RU"/>
        </w:rPr>
        <w:t>2. Под объектами социальной инфраструктуры в настоящей статье понимаются организации систем здравоохранения, образования, дошкольного воспитания, предприятия и организации, связанные с отдыхом и досугом, сферы услуг, пассажирского транспорта, спортивно-оздоровительные учреждения, система учреждений, оказывающих услуги правового и финансово-кредитного характера, а также иные объекты социальной инфраструктуры.</w:t>
      </w:r>
    </w:p>
    <w:p w:rsidR="008C6672" w:rsidRPr="0038422D" w:rsidRDefault="009A6CA5" w:rsidP="0038422D">
      <w:pPr>
        <w:shd w:val="clear" w:color="auto" w:fill="FFFFFF"/>
        <w:spacing w:after="0" w:line="315" w:lineRule="atLeast"/>
        <w:ind w:left="426"/>
        <w:jc w:val="both"/>
        <w:rPr>
          <w:rFonts w:ascii="Arial Narrow" w:eastAsia="Times New Roman" w:hAnsi="Arial Narrow" w:cs="Arial"/>
          <w:color w:val="000000"/>
          <w:sz w:val="28"/>
          <w:szCs w:val="28"/>
          <w:lang w:eastAsia="ru-RU"/>
        </w:rPr>
      </w:pPr>
      <w:r w:rsidRPr="009A6CA5">
        <w:rPr>
          <w:rFonts w:ascii="Arial Narrow" w:eastAsia="Times New Roman" w:hAnsi="Arial Narrow" w:cs="Arial"/>
          <w:color w:val="000000"/>
          <w:sz w:val="28"/>
          <w:szCs w:val="28"/>
          <w:lang w:eastAsia="ru-RU"/>
        </w:rPr>
        <w:t> </w:t>
      </w:r>
    </w:p>
    <w:p w:rsidR="0038422D" w:rsidRPr="00D32039" w:rsidRDefault="0038422D" w:rsidP="0038422D">
      <w:pPr>
        <w:shd w:val="clear" w:color="auto" w:fill="FFFFFF"/>
        <w:spacing w:before="100" w:beforeAutospacing="1" w:after="100" w:afterAutospacing="1" w:line="240" w:lineRule="auto"/>
        <w:ind w:left="225"/>
        <w:jc w:val="center"/>
        <w:rPr>
          <w:rFonts w:ascii="Arial Narrow" w:eastAsia="Times New Roman" w:hAnsi="Arial Narrow" w:cs="Times New Roman"/>
          <w:color w:val="0000CC"/>
          <w:sz w:val="32"/>
          <w:szCs w:val="28"/>
          <w:lang w:eastAsia="ru-RU"/>
        </w:rPr>
      </w:pPr>
      <w:r w:rsidRPr="00D32039">
        <w:rPr>
          <w:rFonts w:ascii="Arial Narrow" w:eastAsia="Times New Roman" w:hAnsi="Arial Narrow" w:cs="Times New Roman"/>
          <w:b/>
          <w:bCs/>
          <w:color w:val="0000CC"/>
          <w:sz w:val="32"/>
          <w:szCs w:val="28"/>
          <w:lang w:eastAsia="ru-RU"/>
        </w:rPr>
        <w:t>Важные советы</w:t>
      </w:r>
    </w:p>
    <w:p w:rsidR="0038422D" w:rsidRPr="009A6CA5" w:rsidRDefault="0038422D" w:rsidP="0038422D">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Бедствие или теракт могут произойти в любой момент, без предупреждения. Вам и вашим родителям может стать страшно. Может быть, вам придется покинуть дом и перебраться в убежище или временное жилище. Вы какое-то время не будете встречаться со своими школьными друзьями, спать в своей любимой постели. </w:t>
      </w:r>
    </w:p>
    <w:p w:rsidR="0038422D" w:rsidRPr="009A6CA5" w:rsidRDefault="0038422D" w:rsidP="0038422D">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b/>
          <w:bCs/>
          <w:color w:val="000000"/>
          <w:sz w:val="28"/>
          <w:szCs w:val="28"/>
          <w:lang w:eastAsia="ru-RU"/>
        </w:rPr>
        <w:t>Но, что бы ни случилось, не забывайте, что:</w:t>
      </w:r>
    </w:p>
    <w:p w:rsidR="0038422D" w:rsidRPr="009A6CA5" w:rsidRDefault="0038422D" w:rsidP="0038422D">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xml:space="preserve">• Бедствие не будет длиться очень долго. Если вы очень сильно соскучились по дому, не печальтесь, лучше найдите себе какое-нибудь занятие. Думайте о том, что и на новом месте вы </w:t>
      </w:r>
      <w:proofErr w:type="gramStart"/>
      <w:r w:rsidRPr="009A6CA5">
        <w:rPr>
          <w:rFonts w:ascii="Arial Narrow" w:eastAsia="Times New Roman" w:hAnsi="Arial Narrow" w:cs="Times New Roman"/>
          <w:color w:val="000000"/>
          <w:sz w:val="28"/>
          <w:szCs w:val="28"/>
          <w:lang w:eastAsia="ru-RU"/>
        </w:rPr>
        <w:t>можете найти друзей и скоро все будет</w:t>
      </w:r>
      <w:proofErr w:type="gramEnd"/>
      <w:r w:rsidRPr="009A6CA5">
        <w:rPr>
          <w:rFonts w:ascii="Arial Narrow" w:eastAsia="Times New Roman" w:hAnsi="Arial Narrow" w:cs="Times New Roman"/>
          <w:color w:val="000000"/>
          <w:sz w:val="28"/>
          <w:szCs w:val="28"/>
          <w:lang w:eastAsia="ru-RU"/>
        </w:rPr>
        <w:t xml:space="preserve"> хорошо.</w:t>
      </w:r>
    </w:p>
    <w:p w:rsidR="0038422D" w:rsidRPr="009A6CA5" w:rsidRDefault="0038422D" w:rsidP="0038422D">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Если вам страшно, попросите родителей или других взрослых помочь. Они объяснят, что происходит, и обязательно помогут. Не бойтесь задавать такие вопросы, как «как долго мы будем находиться в убежище», «когда мы снова пойдем в школу».</w:t>
      </w:r>
    </w:p>
    <w:p w:rsidR="0038422D" w:rsidRPr="009A6CA5" w:rsidRDefault="0038422D" w:rsidP="0038422D">
      <w:pPr>
        <w:shd w:val="clear" w:color="auto" w:fill="FFFFFF"/>
        <w:spacing w:after="0"/>
        <w:jc w:val="both"/>
        <w:rPr>
          <w:rFonts w:ascii="Arial Narrow" w:eastAsia="Times New Roman" w:hAnsi="Arial Narrow" w:cs="Times New Roman"/>
          <w:color w:val="000000"/>
          <w:sz w:val="28"/>
          <w:szCs w:val="28"/>
          <w:lang w:eastAsia="ru-RU"/>
        </w:rPr>
      </w:pPr>
      <w:r w:rsidRPr="009A6CA5">
        <w:rPr>
          <w:rFonts w:ascii="Arial Narrow" w:eastAsia="Times New Roman" w:hAnsi="Arial Narrow" w:cs="Times New Roman"/>
          <w:color w:val="000000"/>
          <w:sz w:val="28"/>
          <w:szCs w:val="28"/>
          <w:lang w:eastAsia="ru-RU"/>
        </w:rPr>
        <w:t>• Если вы будете запоминать или записывать, что вы видите, или рисовать картинки про то, что с вами происходит, это может вам помочь. Не беда, если хочется плакать. Плачьте, ничего плохого в этом нет. Но помните, что все обязательно наладится! </w:t>
      </w:r>
    </w:p>
    <w:p w:rsidR="008C6672" w:rsidRPr="009A6CA5" w:rsidRDefault="00B36960" w:rsidP="00797128">
      <w:pPr>
        <w:shd w:val="clear" w:color="auto" w:fill="FFFFFF"/>
        <w:spacing w:before="75" w:after="75" w:line="240" w:lineRule="auto"/>
        <w:ind w:left="426" w:right="300"/>
        <w:jc w:val="center"/>
        <w:rPr>
          <w:rFonts w:ascii="Arial Narrow" w:eastAsia="Times New Roman" w:hAnsi="Arial Narrow" w:cs="Times New Roman"/>
          <w:b/>
          <w:color w:val="000000"/>
          <w:sz w:val="28"/>
          <w:szCs w:val="28"/>
          <w:lang w:eastAsia="ru-RU"/>
        </w:rPr>
      </w:pPr>
      <w:r>
        <w:rPr>
          <w:noProof/>
          <w:lang w:eastAsia="ru-RU"/>
        </w:rPr>
        <w:drawing>
          <wp:anchor distT="0" distB="0" distL="114300" distR="114300" simplePos="0" relativeHeight="251674624" behindDoc="1" locked="0" layoutInCell="1" allowOverlap="1" wp14:anchorId="0808C2F6" wp14:editId="532C15C8">
            <wp:simplePos x="0" y="0"/>
            <wp:positionH relativeFrom="column">
              <wp:posOffset>3137535</wp:posOffset>
            </wp:positionH>
            <wp:positionV relativeFrom="paragraph">
              <wp:posOffset>132080</wp:posOffset>
            </wp:positionV>
            <wp:extent cx="3190875" cy="2005330"/>
            <wp:effectExtent l="0" t="0" r="9525" b="0"/>
            <wp:wrapThrough wrapText="bothSides">
              <wp:wrapPolygon edited="0">
                <wp:start x="0" y="0"/>
                <wp:lineTo x="0" y="21340"/>
                <wp:lineTo x="21536" y="21340"/>
                <wp:lineTo x="21536" y="0"/>
                <wp:lineTo x="0" y="0"/>
              </wp:wrapPolygon>
            </wp:wrapThrough>
            <wp:docPr id="14" name="Рисунок 2" descr="https://pbs.twimg.com/media/Dena91aX0AEUcEh.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ena91aX0AEUcEh.jpg:lar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997"/>
                    <a:stretch/>
                  </pic:blipFill>
                  <pic:spPr bwMode="auto">
                    <a:xfrm>
                      <a:off x="0" y="0"/>
                      <a:ext cx="3190875" cy="200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672" w:rsidRPr="009A6CA5" w:rsidRDefault="008C6672" w:rsidP="00797128">
      <w:pPr>
        <w:shd w:val="clear" w:color="auto" w:fill="FFFFFF"/>
        <w:spacing w:before="75" w:after="75" w:line="240" w:lineRule="auto"/>
        <w:ind w:left="426" w:right="300"/>
        <w:jc w:val="center"/>
        <w:rPr>
          <w:rFonts w:ascii="Arial Narrow" w:eastAsia="Times New Roman" w:hAnsi="Arial Narrow" w:cs="Times New Roman"/>
          <w:b/>
          <w:color w:val="000000"/>
          <w:sz w:val="28"/>
          <w:szCs w:val="28"/>
          <w:lang w:eastAsia="ru-RU"/>
        </w:rPr>
      </w:pPr>
    </w:p>
    <w:p w:rsidR="0092001E" w:rsidRPr="009A6CA5" w:rsidRDefault="0092001E"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92001E" w:rsidRPr="009A6CA5" w:rsidRDefault="0092001E"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92001E" w:rsidRPr="009A6CA5" w:rsidRDefault="0092001E"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92001E" w:rsidRPr="009A6CA5" w:rsidRDefault="0092001E"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92001E" w:rsidRPr="009A6CA5" w:rsidRDefault="0092001E" w:rsidP="006662B7">
      <w:pPr>
        <w:shd w:val="clear" w:color="auto" w:fill="FFFFFF"/>
        <w:spacing w:before="75" w:after="75" w:line="240" w:lineRule="auto"/>
        <w:ind w:right="300"/>
        <w:rPr>
          <w:rFonts w:ascii="Arial Narrow" w:eastAsia="Times New Roman" w:hAnsi="Arial Narrow" w:cs="Times New Roman"/>
          <w:b/>
          <w:color w:val="000000"/>
          <w:sz w:val="28"/>
          <w:szCs w:val="28"/>
          <w:lang w:eastAsia="ru-RU"/>
        </w:rPr>
      </w:pPr>
    </w:p>
    <w:p w:rsidR="00E45FAC" w:rsidRPr="001B1D6C" w:rsidRDefault="001B1D6C" w:rsidP="00E45FAC">
      <w:pPr>
        <w:spacing w:before="100" w:beforeAutospacing="1" w:after="100" w:afterAutospacing="1" w:line="240" w:lineRule="auto"/>
        <w:jc w:val="center"/>
        <w:rPr>
          <w:rFonts w:ascii="Arial Narrow" w:eastAsia="Times New Roman" w:hAnsi="Arial Narrow" w:cs="Times New Roman"/>
          <w:color w:val="0000FF"/>
          <w:sz w:val="20"/>
          <w:szCs w:val="16"/>
          <w:lang w:eastAsia="ru-RU"/>
        </w:rPr>
      </w:pPr>
      <w:r w:rsidRPr="001B1D6C">
        <w:rPr>
          <w:rFonts w:ascii="Arial Narrow" w:hAnsi="Arial Narrow"/>
          <w:noProof/>
          <w:color w:val="0000FF"/>
          <w:sz w:val="28"/>
          <w:lang w:eastAsia="ru-RU"/>
        </w:rPr>
        <w:lastRenderedPageBreak/>
        <w:drawing>
          <wp:anchor distT="0" distB="0" distL="114300" distR="114300" simplePos="0" relativeHeight="251675648" behindDoc="1" locked="0" layoutInCell="1" allowOverlap="1" wp14:anchorId="28C06EB8" wp14:editId="79645498">
            <wp:simplePos x="0" y="0"/>
            <wp:positionH relativeFrom="column">
              <wp:posOffset>-586740</wp:posOffset>
            </wp:positionH>
            <wp:positionV relativeFrom="paragraph">
              <wp:posOffset>-611505</wp:posOffset>
            </wp:positionV>
            <wp:extent cx="10315575" cy="7437744"/>
            <wp:effectExtent l="0" t="0" r="0" b="0"/>
            <wp:wrapNone/>
            <wp:docPr id="15" name="Рисунок 15" descr="https://www.culture.ru/storage/images/7402348bcfde8ad237620a095b568c12/33370fd0dc76063dfef8f72569c1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7402348bcfde8ad237620a095b568c12/33370fd0dc76063dfef8f72569c1489c.pn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10324458" cy="7444149"/>
                    </a:xfrm>
                    <a:prstGeom prst="rect">
                      <a:avLst/>
                    </a:prstGeom>
                    <a:noFill/>
                    <a:ln>
                      <a:noFill/>
                    </a:ln>
                  </pic:spPr>
                </pic:pic>
              </a:graphicData>
            </a:graphic>
            <wp14:sizeRelH relativeFrom="page">
              <wp14:pctWidth>0</wp14:pctWidth>
            </wp14:sizeRelH>
            <wp14:sizeRelV relativeFrom="page">
              <wp14:pctHeight>0</wp14:pctHeight>
            </wp14:sizeRelV>
          </wp:anchor>
        </w:drawing>
      </w:r>
      <w:r w:rsidR="00E45FAC" w:rsidRPr="001B1D6C">
        <w:rPr>
          <w:rFonts w:ascii="Arial Narrow" w:eastAsia="Times New Roman" w:hAnsi="Arial Narrow" w:cs="Times New Roman"/>
          <w:b/>
          <w:bCs/>
          <w:color w:val="0000FF"/>
          <w:sz w:val="32"/>
          <w:szCs w:val="27"/>
          <w:lang w:eastAsia="ru-RU"/>
        </w:rPr>
        <w:t>Цикл документальных фильмов «Россия без террора»:</w:t>
      </w:r>
    </w:p>
    <w:p w:rsidR="00E45FAC" w:rsidRPr="001B1D6C" w:rsidRDefault="00E45FAC" w:rsidP="00E45FAC">
      <w:pPr>
        <w:spacing w:before="100" w:beforeAutospacing="1" w:after="100" w:afterAutospacing="1" w:line="240" w:lineRule="auto"/>
        <w:jc w:val="center"/>
        <w:rPr>
          <w:rFonts w:ascii="Arial Narrow" w:eastAsia="Times New Roman" w:hAnsi="Arial Narrow" w:cs="Times New Roman"/>
          <w:color w:val="000000"/>
          <w:sz w:val="16"/>
          <w:szCs w:val="16"/>
          <w:lang w:eastAsia="ru-RU"/>
        </w:rPr>
      </w:pPr>
      <w:r w:rsidRPr="001B1D6C">
        <w:rPr>
          <w:rFonts w:ascii="Arial Narrow" w:eastAsia="Times New Roman" w:hAnsi="Arial Narrow" w:cs="Times New Roman"/>
          <w:color w:val="000000"/>
          <w:sz w:val="16"/>
          <w:szCs w:val="16"/>
          <w:lang w:eastAsia="ru-RU"/>
        </w:rPr>
        <w:t> </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фильм «Чечня. Возрождение» - </w:t>
      </w:r>
      <w:hyperlink r:id="rId31" w:tgtFrame="_blank" w:history="1">
        <w:r w:rsidRPr="001B1D6C">
          <w:rPr>
            <w:rFonts w:ascii="Arial Narrow" w:eastAsia="Times New Roman" w:hAnsi="Arial Narrow" w:cs="Times New Roman"/>
            <w:b/>
            <w:color w:val="0069A9"/>
            <w:sz w:val="28"/>
            <w:szCs w:val="28"/>
            <w:u w:val="single"/>
            <w:lang w:eastAsia="ru-RU"/>
          </w:rPr>
          <w:t>https://yadi.sk/i/SBJlqCkPqwrNX</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фильм «</w:t>
      </w:r>
      <w:proofErr w:type="gramStart"/>
      <w:r w:rsidRPr="001B1D6C">
        <w:rPr>
          <w:rFonts w:ascii="Arial Narrow" w:eastAsia="Times New Roman" w:hAnsi="Arial Narrow" w:cs="Times New Roman"/>
          <w:b/>
          <w:color w:val="000000"/>
          <w:sz w:val="28"/>
          <w:szCs w:val="28"/>
          <w:lang w:eastAsia="ru-RU"/>
        </w:rPr>
        <w:t>Завербованные</w:t>
      </w:r>
      <w:proofErr w:type="gramEnd"/>
      <w:r w:rsidRPr="001B1D6C">
        <w:rPr>
          <w:rFonts w:ascii="Arial Narrow" w:eastAsia="Times New Roman" w:hAnsi="Arial Narrow" w:cs="Times New Roman"/>
          <w:b/>
          <w:color w:val="000000"/>
          <w:sz w:val="28"/>
          <w:szCs w:val="28"/>
          <w:lang w:eastAsia="ru-RU"/>
        </w:rPr>
        <w:t xml:space="preserve"> смертью» - </w:t>
      </w:r>
      <w:hyperlink r:id="rId32" w:tgtFrame="_blank" w:history="1">
        <w:r w:rsidRPr="001B1D6C">
          <w:rPr>
            <w:rFonts w:ascii="Arial Narrow" w:eastAsia="Times New Roman" w:hAnsi="Arial Narrow" w:cs="Times New Roman"/>
            <w:b/>
            <w:color w:val="0069A9"/>
            <w:sz w:val="28"/>
            <w:szCs w:val="28"/>
            <w:u w:val="single"/>
            <w:lang w:eastAsia="ru-RU"/>
          </w:rPr>
          <w:t>https://yadi.sk/i/v0wrbyeDqwtP5</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фильм «Мусульманские святыни» - </w:t>
      </w:r>
      <w:hyperlink r:id="rId33" w:tgtFrame="_blank" w:history="1">
        <w:r w:rsidRPr="001B1D6C">
          <w:rPr>
            <w:rFonts w:ascii="Arial Narrow" w:eastAsia="Times New Roman" w:hAnsi="Arial Narrow" w:cs="Times New Roman"/>
            <w:b/>
            <w:color w:val="0069A9"/>
            <w:sz w:val="28"/>
            <w:szCs w:val="28"/>
            <w:u w:val="single"/>
            <w:lang w:eastAsia="ru-RU"/>
          </w:rPr>
          <w:t>https://yadi.sk/i/IilYvj-2qxEmB</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16"/>
          <w:szCs w:val="16"/>
          <w:lang w:eastAsia="ru-RU"/>
        </w:rPr>
      </w:pPr>
      <w:r w:rsidRPr="001B1D6C">
        <w:rPr>
          <w:rFonts w:ascii="Arial Narrow" w:eastAsia="Times New Roman" w:hAnsi="Arial Narrow" w:cs="Times New Roman"/>
          <w:b/>
          <w:color w:val="000000"/>
          <w:sz w:val="28"/>
          <w:szCs w:val="28"/>
          <w:lang w:eastAsia="ru-RU"/>
        </w:rPr>
        <w:t>фильм «Дагестан. Война и мир» - </w:t>
      </w:r>
      <w:hyperlink r:id="rId34" w:tgtFrame="_blank" w:history="1">
        <w:r w:rsidRPr="001B1D6C">
          <w:rPr>
            <w:rFonts w:ascii="Arial Narrow" w:eastAsia="Times New Roman" w:hAnsi="Arial Narrow" w:cs="Times New Roman"/>
            <w:b/>
            <w:color w:val="0069A9"/>
            <w:sz w:val="28"/>
            <w:szCs w:val="28"/>
            <w:u w:val="single"/>
            <w:lang w:eastAsia="ru-RU"/>
          </w:rPr>
          <w:t>https://yadi.sk/i/mFNeHuSFqxEuf</w:t>
        </w:r>
      </w:hyperlink>
      <w:r w:rsidRPr="001B1D6C">
        <w:rPr>
          <w:rFonts w:ascii="Arial Narrow" w:eastAsia="Times New Roman" w:hAnsi="Arial Narrow" w:cs="Times New Roman"/>
          <w:b/>
          <w:color w:val="000000"/>
          <w:sz w:val="28"/>
          <w:szCs w:val="28"/>
          <w:lang w:eastAsia="ru-RU"/>
        </w:rPr>
        <w:t>;</w:t>
      </w:r>
      <w:r w:rsidRPr="001B1D6C">
        <w:rPr>
          <w:rFonts w:ascii="Arial Narrow" w:eastAsia="Times New Roman" w:hAnsi="Arial Narrow" w:cs="Times New Roman"/>
          <w:b/>
          <w:color w:val="000000"/>
          <w:sz w:val="28"/>
          <w:szCs w:val="28"/>
          <w:lang w:eastAsia="ru-RU"/>
        </w:rPr>
        <w:br/>
        <w:t>фильм «Татарстан. Испытание на прочность» - </w:t>
      </w:r>
      <w:hyperlink r:id="rId35" w:tgtFrame="_blank" w:history="1">
        <w:r w:rsidRPr="001B1D6C">
          <w:rPr>
            <w:rFonts w:ascii="Arial Narrow" w:eastAsia="Times New Roman" w:hAnsi="Arial Narrow" w:cs="Times New Roman"/>
            <w:b/>
            <w:color w:val="0069A9"/>
            <w:sz w:val="28"/>
            <w:szCs w:val="28"/>
            <w:u w:val="single"/>
            <w:lang w:eastAsia="ru-RU"/>
          </w:rPr>
          <w:t>https://yadi.sk/i/voOXlKCWqyTYg</w:t>
        </w:r>
      </w:hyperlink>
      <w:r w:rsidRPr="001B1D6C">
        <w:rPr>
          <w:rFonts w:ascii="Arial Narrow" w:eastAsia="Times New Roman" w:hAnsi="Arial Narrow" w:cs="Times New Roman"/>
          <w:b/>
          <w:color w:val="000000"/>
          <w:sz w:val="27"/>
          <w:szCs w:val="27"/>
          <w:lang w:eastAsia="ru-RU"/>
        </w:rPr>
        <w:t>.</w:t>
      </w:r>
    </w:p>
    <w:p w:rsidR="00E45FAC" w:rsidRPr="001B1D6C" w:rsidRDefault="00E45FAC" w:rsidP="00E45FAC">
      <w:pPr>
        <w:spacing w:before="100" w:beforeAutospacing="1" w:after="100" w:afterAutospacing="1" w:line="240" w:lineRule="auto"/>
        <w:jc w:val="center"/>
        <w:rPr>
          <w:rFonts w:ascii="Arial Narrow" w:eastAsia="Times New Roman" w:hAnsi="Arial Narrow" w:cs="Times New Roman"/>
          <w:color w:val="000000"/>
          <w:sz w:val="16"/>
          <w:szCs w:val="16"/>
          <w:lang w:eastAsia="ru-RU"/>
        </w:rPr>
      </w:pPr>
      <w:r w:rsidRPr="001B1D6C">
        <w:rPr>
          <w:rFonts w:ascii="Arial Narrow" w:eastAsia="Times New Roman" w:hAnsi="Arial Narrow" w:cs="Times New Roman"/>
          <w:color w:val="000000"/>
          <w:sz w:val="16"/>
          <w:szCs w:val="16"/>
          <w:lang w:eastAsia="ru-RU"/>
        </w:rPr>
        <w:t> </w:t>
      </w:r>
    </w:p>
    <w:p w:rsidR="00E45FAC" w:rsidRPr="001B1D6C" w:rsidRDefault="00E45FAC" w:rsidP="00E45FAC">
      <w:pPr>
        <w:spacing w:before="100" w:beforeAutospacing="1" w:after="100" w:afterAutospacing="1" w:line="240" w:lineRule="auto"/>
        <w:jc w:val="center"/>
        <w:rPr>
          <w:rFonts w:ascii="Arial Narrow" w:eastAsia="Times New Roman" w:hAnsi="Arial Narrow" w:cs="Times New Roman"/>
          <w:color w:val="0000FF"/>
          <w:sz w:val="20"/>
          <w:szCs w:val="16"/>
          <w:lang w:eastAsia="ru-RU"/>
        </w:rPr>
      </w:pPr>
      <w:r w:rsidRPr="001B1D6C">
        <w:rPr>
          <w:rFonts w:ascii="Arial Narrow" w:eastAsia="Times New Roman" w:hAnsi="Arial Narrow" w:cs="Times New Roman"/>
          <w:b/>
          <w:bCs/>
          <w:color w:val="0000FF"/>
          <w:sz w:val="32"/>
          <w:szCs w:val="27"/>
          <w:lang w:eastAsia="ru-RU"/>
        </w:rPr>
        <w:t>Социальные видеоролики антитеррористической направленности:</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color w:val="000000"/>
          <w:sz w:val="16"/>
          <w:szCs w:val="16"/>
          <w:lang w:eastAsia="ru-RU"/>
        </w:rPr>
        <w:br/>
      </w:r>
      <w:r w:rsidRPr="001B1D6C">
        <w:rPr>
          <w:rFonts w:ascii="Arial Narrow" w:eastAsia="Times New Roman" w:hAnsi="Arial Narrow" w:cs="Times New Roman"/>
          <w:b/>
          <w:color w:val="000000"/>
          <w:sz w:val="28"/>
          <w:szCs w:val="28"/>
          <w:lang w:eastAsia="ru-RU"/>
        </w:rPr>
        <w:t>«Телефонный терроризм. Школа» - </w:t>
      </w:r>
      <w:hyperlink r:id="rId36" w:tgtFrame="_blank" w:history="1">
        <w:r w:rsidRPr="001B1D6C">
          <w:rPr>
            <w:rFonts w:ascii="Arial Narrow" w:eastAsia="Times New Roman" w:hAnsi="Arial Narrow" w:cs="Times New Roman"/>
            <w:b/>
            <w:color w:val="0069A9"/>
            <w:sz w:val="28"/>
            <w:szCs w:val="28"/>
            <w:u w:val="single"/>
            <w:lang w:eastAsia="ru-RU"/>
          </w:rPr>
          <w:t>https://yadi.sk/i/vW0kiwBWqwmXv</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«Телефонный терроризм. Аэропорт» - </w:t>
      </w:r>
      <w:hyperlink r:id="rId37" w:tgtFrame="_blank" w:history="1">
        <w:r w:rsidRPr="001B1D6C">
          <w:rPr>
            <w:rFonts w:ascii="Arial Narrow" w:eastAsia="Times New Roman" w:hAnsi="Arial Narrow" w:cs="Times New Roman"/>
            <w:b/>
            <w:color w:val="0069A9"/>
            <w:sz w:val="28"/>
            <w:szCs w:val="28"/>
            <w:u w:val="single"/>
            <w:lang w:eastAsia="ru-RU"/>
          </w:rPr>
          <w:t>https://yadi.sk/i/KJN6V8qmqwmuH</w:t>
        </w:r>
      </w:hyperlink>
      <w:r w:rsidRPr="001B1D6C">
        <w:rPr>
          <w:rFonts w:ascii="Arial Narrow" w:eastAsia="Times New Roman" w:hAnsi="Arial Narrow" w:cs="Times New Roman"/>
          <w:b/>
          <w:color w:val="000000"/>
          <w:sz w:val="28"/>
          <w:szCs w:val="28"/>
          <w:lang w:eastAsia="ru-RU"/>
        </w:rPr>
        <w:t>;</w:t>
      </w:r>
      <w:r w:rsidRPr="001B1D6C">
        <w:rPr>
          <w:rFonts w:ascii="Arial Narrow" w:eastAsia="Times New Roman" w:hAnsi="Arial Narrow" w:cs="Times New Roman"/>
          <w:b/>
          <w:color w:val="000000"/>
          <w:sz w:val="28"/>
          <w:szCs w:val="28"/>
          <w:lang w:eastAsia="ru-RU"/>
        </w:rPr>
        <w:br/>
        <w:t>«У террора нет национальности» - </w:t>
      </w:r>
      <w:hyperlink r:id="rId38" w:tgtFrame="_blank" w:history="1">
        <w:r w:rsidRPr="001B1D6C">
          <w:rPr>
            <w:rFonts w:ascii="Arial Narrow" w:eastAsia="Times New Roman" w:hAnsi="Arial Narrow" w:cs="Times New Roman"/>
            <w:b/>
            <w:color w:val="0069A9"/>
            <w:sz w:val="28"/>
            <w:szCs w:val="28"/>
            <w:u w:val="single"/>
            <w:lang w:eastAsia="ru-RU"/>
          </w:rPr>
          <w:t>https://yadi.sk/i/Ev_zMtR4qwn4N</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«Обман» - </w:t>
      </w:r>
      <w:hyperlink r:id="rId39" w:tgtFrame="_blank" w:history="1">
        <w:r w:rsidRPr="001B1D6C">
          <w:rPr>
            <w:rFonts w:ascii="Arial Narrow" w:eastAsia="Times New Roman" w:hAnsi="Arial Narrow" w:cs="Times New Roman"/>
            <w:b/>
            <w:color w:val="0069A9"/>
            <w:sz w:val="28"/>
            <w:szCs w:val="28"/>
            <w:u w:val="single"/>
            <w:lang w:eastAsia="ru-RU"/>
          </w:rPr>
          <w:t>https://yadi.sk/i/6uA5ZHWRqwnqj</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«Вместе против террора» - </w:t>
      </w:r>
      <w:hyperlink r:id="rId40" w:tgtFrame="_blank" w:history="1">
        <w:r w:rsidRPr="001B1D6C">
          <w:rPr>
            <w:rFonts w:ascii="Arial Narrow" w:eastAsia="Times New Roman" w:hAnsi="Arial Narrow" w:cs="Times New Roman"/>
            <w:b/>
            <w:color w:val="0069A9"/>
            <w:sz w:val="28"/>
            <w:szCs w:val="28"/>
            <w:u w:val="single"/>
            <w:lang w:eastAsia="ru-RU"/>
          </w:rPr>
          <w:t>https://yadi.sk/i/LgScXfLDqwnyB</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«Семья» - </w:t>
      </w:r>
      <w:hyperlink r:id="rId41" w:tgtFrame="_blank" w:history="1">
        <w:r w:rsidRPr="001B1D6C">
          <w:rPr>
            <w:rFonts w:ascii="Arial Narrow" w:eastAsia="Times New Roman" w:hAnsi="Arial Narrow" w:cs="Times New Roman"/>
            <w:b/>
            <w:color w:val="0069A9"/>
            <w:sz w:val="28"/>
            <w:szCs w:val="28"/>
            <w:u w:val="single"/>
            <w:lang w:eastAsia="ru-RU"/>
          </w:rPr>
          <w:t>https://yadi.sk/i/eYwnepzJqwo5m</w:t>
        </w:r>
      </w:hyperlink>
      <w:r w:rsidRPr="001B1D6C">
        <w:rPr>
          <w:rFonts w:ascii="Arial Narrow" w:eastAsia="Times New Roman" w:hAnsi="Arial Narrow" w:cs="Times New Roman"/>
          <w:b/>
          <w:color w:val="000000"/>
          <w:sz w:val="28"/>
          <w:szCs w:val="28"/>
          <w:lang w:eastAsia="ru-RU"/>
        </w:rPr>
        <w:t>;</w:t>
      </w:r>
    </w:p>
    <w:p w:rsidR="00E45FAC" w:rsidRPr="001B1D6C" w:rsidRDefault="00E45FAC" w:rsidP="00E45FAC">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«Мать» - </w:t>
      </w:r>
      <w:hyperlink r:id="rId42" w:tgtFrame="_blank" w:history="1">
        <w:r w:rsidRPr="001B1D6C">
          <w:rPr>
            <w:rFonts w:ascii="Arial Narrow" w:eastAsia="Times New Roman" w:hAnsi="Arial Narrow" w:cs="Times New Roman"/>
            <w:b/>
            <w:color w:val="0069A9"/>
            <w:sz w:val="28"/>
            <w:szCs w:val="28"/>
            <w:u w:val="single"/>
            <w:lang w:eastAsia="ru-RU"/>
          </w:rPr>
          <w:t>https://yadi.sk/i/6tAdNWbRqwoCz</w:t>
        </w:r>
      </w:hyperlink>
      <w:r w:rsidRPr="001B1D6C">
        <w:rPr>
          <w:rFonts w:ascii="Arial Narrow" w:eastAsia="Times New Roman" w:hAnsi="Arial Narrow" w:cs="Times New Roman"/>
          <w:b/>
          <w:color w:val="000000"/>
          <w:sz w:val="28"/>
          <w:szCs w:val="28"/>
          <w:lang w:eastAsia="ru-RU"/>
        </w:rPr>
        <w:t>;</w:t>
      </w:r>
      <w:r w:rsidRPr="001B1D6C">
        <w:rPr>
          <w:rFonts w:ascii="Arial Narrow" w:eastAsia="Times New Roman" w:hAnsi="Arial Narrow" w:cs="Times New Roman"/>
          <w:b/>
          <w:color w:val="000000"/>
          <w:sz w:val="28"/>
          <w:szCs w:val="28"/>
          <w:lang w:eastAsia="ru-RU"/>
        </w:rPr>
        <w:br/>
        <w:t>«Как спасти человека от терроризма» - </w:t>
      </w:r>
      <w:hyperlink r:id="rId43" w:tgtFrame="_blank" w:history="1">
        <w:r w:rsidRPr="001B1D6C">
          <w:rPr>
            <w:rFonts w:ascii="Arial Narrow" w:eastAsia="Times New Roman" w:hAnsi="Arial Narrow" w:cs="Times New Roman"/>
            <w:b/>
            <w:color w:val="0069A9"/>
            <w:sz w:val="28"/>
            <w:szCs w:val="28"/>
            <w:u w:val="single"/>
            <w:lang w:eastAsia="ru-RU"/>
          </w:rPr>
          <w:t>https://yadi.sk/i/r32i1ykiqwoJb</w:t>
        </w:r>
      </w:hyperlink>
      <w:r w:rsidRPr="001B1D6C">
        <w:rPr>
          <w:rFonts w:ascii="Arial Narrow" w:eastAsia="Times New Roman" w:hAnsi="Arial Narrow" w:cs="Times New Roman"/>
          <w:b/>
          <w:color w:val="000000"/>
          <w:sz w:val="28"/>
          <w:szCs w:val="28"/>
          <w:lang w:eastAsia="ru-RU"/>
        </w:rPr>
        <w:t>;</w:t>
      </w:r>
      <w:r w:rsidRPr="001B1D6C">
        <w:rPr>
          <w:rFonts w:ascii="Arial Narrow" w:eastAsia="Times New Roman" w:hAnsi="Arial Narrow" w:cs="Times New Roman"/>
          <w:b/>
          <w:color w:val="000000"/>
          <w:sz w:val="28"/>
          <w:szCs w:val="28"/>
          <w:lang w:eastAsia="ru-RU"/>
        </w:rPr>
        <w:br/>
        <w:t>«Бдительность» - </w:t>
      </w:r>
      <w:hyperlink r:id="rId44" w:tgtFrame="_blank" w:history="1">
        <w:r w:rsidRPr="001B1D6C">
          <w:rPr>
            <w:rFonts w:ascii="Arial Narrow" w:eastAsia="Times New Roman" w:hAnsi="Arial Narrow" w:cs="Times New Roman"/>
            <w:b/>
            <w:color w:val="0069A9"/>
            <w:sz w:val="28"/>
            <w:szCs w:val="28"/>
            <w:u w:val="single"/>
            <w:lang w:eastAsia="ru-RU"/>
          </w:rPr>
          <w:t>https://yadi.sk/i/pvTkm91_qwoTE</w:t>
        </w:r>
      </w:hyperlink>
      <w:r w:rsidRPr="001B1D6C">
        <w:rPr>
          <w:rFonts w:ascii="Arial Narrow" w:eastAsia="Times New Roman" w:hAnsi="Arial Narrow" w:cs="Times New Roman"/>
          <w:b/>
          <w:color w:val="000000"/>
          <w:sz w:val="28"/>
          <w:szCs w:val="28"/>
          <w:lang w:eastAsia="ru-RU"/>
        </w:rPr>
        <w:t>;</w:t>
      </w:r>
    </w:p>
    <w:p w:rsidR="0038422D" w:rsidRDefault="00E45FAC" w:rsidP="00B84BCB">
      <w:pPr>
        <w:spacing w:before="100" w:beforeAutospacing="1" w:after="100" w:afterAutospacing="1" w:line="240" w:lineRule="auto"/>
        <w:rPr>
          <w:rFonts w:ascii="Arial Narrow" w:eastAsia="Times New Roman" w:hAnsi="Arial Narrow" w:cs="Times New Roman"/>
          <w:b/>
          <w:color w:val="000000"/>
          <w:sz w:val="28"/>
          <w:szCs w:val="28"/>
          <w:lang w:eastAsia="ru-RU"/>
        </w:rPr>
      </w:pPr>
      <w:r w:rsidRPr="001B1D6C">
        <w:rPr>
          <w:rFonts w:ascii="Arial Narrow" w:eastAsia="Times New Roman" w:hAnsi="Arial Narrow" w:cs="Times New Roman"/>
          <w:b/>
          <w:color w:val="000000"/>
          <w:sz w:val="28"/>
          <w:szCs w:val="28"/>
          <w:lang w:eastAsia="ru-RU"/>
        </w:rPr>
        <w:t>«День памяти» - </w:t>
      </w:r>
      <w:hyperlink r:id="rId45" w:tgtFrame="_blank" w:history="1">
        <w:r w:rsidRPr="001B1D6C">
          <w:rPr>
            <w:rFonts w:ascii="Arial Narrow" w:eastAsia="Times New Roman" w:hAnsi="Arial Narrow" w:cs="Times New Roman"/>
            <w:b/>
            <w:color w:val="0069A9"/>
            <w:sz w:val="28"/>
            <w:szCs w:val="28"/>
            <w:u w:val="single"/>
            <w:lang w:eastAsia="ru-RU"/>
          </w:rPr>
          <w:t>https://yadi.sk/i/Pf96KyNvqwobB</w:t>
        </w:r>
      </w:hyperlink>
      <w:r w:rsidRPr="001B1D6C">
        <w:rPr>
          <w:rFonts w:ascii="Arial Narrow" w:eastAsia="Times New Roman" w:hAnsi="Arial Narrow" w:cs="Times New Roman"/>
          <w:b/>
          <w:color w:val="000000"/>
          <w:sz w:val="28"/>
          <w:szCs w:val="28"/>
          <w:lang w:eastAsia="ru-RU"/>
        </w:rPr>
        <w:t>.</w:t>
      </w: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p w:rsidR="0038422D" w:rsidRDefault="0038422D" w:rsidP="009010AC">
      <w:pPr>
        <w:shd w:val="clear" w:color="auto" w:fill="FFFFFF"/>
        <w:spacing w:before="75" w:after="75" w:line="240" w:lineRule="auto"/>
        <w:ind w:left="-142" w:right="300"/>
        <w:jc w:val="center"/>
        <w:rPr>
          <w:rFonts w:ascii="Arial Narrow" w:eastAsia="Times New Roman" w:hAnsi="Arial Narrow" w:cs="Times New Roman"/>
          <w:b/>
          <w:color w:val="000000"/>
          <w:sz w:val="28"/>
          <w:szCs w:val="28"/>
          <w:lang w:eastAsia="ru-RU"/>
        </w:rPr>
      </w:pPr>
    </w:p>
    <w:sectPr w:rsidR="0038422D" w:rsidSect="00E45FAC">
      <w:pgSz w:w="16838" w:h="11906" w:orient="landscape"/>
      <w:pgMar w:top="993" w:right="820"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573"/>
    <w:rsid w:val="00040573"/>
    <w:rsid w:val="00097387"/>
    <w:rsid w:val="000E5FBF"/>
    <w:rsid w:val="00142F14"/>
    <w:rsid w:val="001758B3"/>
    <w:rsid w:val="001B1D6C"/>
    <w:rsid w:val="00207153"/>
    <w:rsid w:val="00224DBC"/>
    <w:rsid w:val="00260B83"/>
    <w:rsid w:val="0038422D"/>
    <w:rsid w:val="003A68DB"/>
    <w:rsid w:val="004136B2"/>
    <w:rsid w:val="0045796D"/>
    <w:rsid w:val="004C366F"/>
    <w:rsid w:val="004D3C04"/>
    <w:rsid w:val="00502A11"/>
    <w:rsid w:val="00504961"/>
    <w:rsid w:val="00506459"/>
    <w:rsid w:val="005078BC"/>
    <w:rsid w:val="005404AB"/>
    <w:rsid w:val="00545448"/>
    <w:rsid w:val="0056488A"/>
    <w:rsid w:val="005943AE"/>
    <w:rsid w:val="005A56B5"/>
    <w:rsid w:val="005B09F0"/>
    <w:rsid w:val="00611245"/>
    <w:rsid w:val="0061702E"/>
    <w:rsid w:val="006662B7"/>
    <w:rsid w:val="006F5304"/>
    <w:rsid w:val="007300D0"/>
    <w:rsid w:val="00744A8B"/>
    <w:rsid w:val="00791013"/>
    <w:rsid w:val="00797128"/>
    <w:rsid w:val="00853D11"/>
    <w:rsid w:val="008C6672"/>
    <w:rsid w:val="009010AC"/>
    <w:rsid w:val="0092001E"/>
    <w:rsid w:val="00960440"/>
    <w:rsid w:val="00980875"/>
    <w:rsid w:val="00992CFC"/>
    <w:rsid w:val="009A3B0D"/>
    <w:rsid w:val="009A6CA5"/>
    <w:rsid w:val="009C0372"/>
    <w:rsid w:val="009D1C0B"/>
    <w:rsid w:val="00A16AB3"/>
    <w:rsid w:val="00A262AB"/>
    <w:rsid w:val="00A305A9"/>
    <w:rsid w:val="00A44D5E"/>
    <w:rsid w:val="00B36960"/>
    <w:rsid w:val="00B4049A"/>
    <w:rsid w:val="00B467CE"/>
    <w:rsid w:val="00B5208F"/>
    <w:rsid w:val="00B7691B"/>
    <w:rsid w:val="00B84BCB"/>
    <w:rsid w:val="00BE6FF2"/>
    <w:rsid w:val="00BF45C0"/>
    <w:rsid w:val="00C15B1B"/>
    <w:rsid w:val="00C915E2"/>
    <w:rsid w:val="00D32039"/>
    <w:rsid w:val="00D637F6"/>
    <w:rsid w:val="00D7717B"/>
    <w:rsid w:val="00DA68E8"/>
    <w:rsid w:val="00DD294D"/>
    <w:rsid w:val="00E12FDC"/>
    <w:rsid w:val="00E23271"/>
    <w:rsid w:val="00E45FAC"/>
    <w:rsid w:val="00E633D5"/>
    <w:rsid w:val="00E954E0"/>
    <w:rsid w:val="00EC3BA9"/>
    <w:rsid w:val="00F74ACC"/>
    <w:rsid w:val="00FA6CFD"/>
    <w:rsid w:val="00FD6F48"/>
    <w:rsid w:val="00FF4FE4"/>
    <w:rsid w:val="00FF7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64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36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366F"/>
    <w:rPr>
      <w:rFonts w:ascii="Tahoma" w:hAnsi="Tahoma" w:cs="Tahoma"/>
      <w:sz w:val="16"/>
      <w:szCs w:val="16"/>
    </w:rPr>
  </w:style>
  <w:style w:type="character" w:styleId="a5">
    <w:name w:val="Hyperlink"/>
    <w:basedOn w:val="a0"/>
    <w:uiPriority w:val="99"/>
    <w:unhideWhenUsed/>
    <w:rsid w:val="00E954E0"/>
    <w:rPr>
      <w:color w:val="0000FF"/>
      <w:u w:val="single"/>
    </w:rPr>
  </w:style>
  <w:style w:type="character" w:customStyle="1" w:styleId="10">
    <w:name w:val="Заголовок 1 Знак"/>
    <w:basedOn w:val="a0"/>
    <w:link w:val="1"/>
    <w:uiPriority w:val="9"/>
    <w:rsid w:val="00506459"/>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6112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64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36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366F"/>
    <w:rPr>
      <w:rFonts w:ascii="Tahoma" w:hAnsi="Tahoma" w:cs="Tahoma"/>
      <w:sz w:val="16"/>
      <w:szCs w:val="16"/>
    </w:rPr>
  </w:style>
  <w:style w:type="character" w:styleId="a5">
    <w:name w:val="Hyperlink"/>
    <w:basedOn w:val="a0"/>
    <w:uiPriority w:val="99"/>
    <w:unhideWhenUsed/>
    <w:rsid w:val="00E954E0"/>
    <w:rPr>
      <w:color w:val="0000FF"/>
      <w:u w:val="single"/>
    </w:rPr>
  </w:style>
  <w:style w:type="character" w:customStyle="1" w:styleId="10">
    <w:name w:val="Заголовок 1 Знак"/>
    <w:basedOn w:val="a0"/>
    <w:link w:val="1"/>
    <w:uiPriority w:val="9"/>
    <w:rsid w:val="00506459"/>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6112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023828">
      <w:bodyDiv w:val="1"/>
      <w:marLeft w:val="0"/>
      <w:marRight w:val="0"/>
      <w:marTop w:val="0"/>
      <w:marBottom w:val="0"/>
      <w:divBdr>
        <w:top w:val="none" w:sz="0" w:space="0" w:color="auto"/>
        <w:left w:val="none" w:sz="0" w:space="0" w:color="auto"/>
        <w:bottom w:val="none" w:sz="0" w:space="0" w:color="auto"/>
        <w:right w:val="none" w:sz="0" w:space="0" w:color="auto"/>
      </w:divBdr>
      <w:divsChild>
        <w:div w:id="79063746">
          <w:marLeft w:val="0"/>
          <w:marRight w:val="450"/>
          <w:marTop w:val="150"/>
          <w:marBottom w:val="150"/>
          <w:divBdr>
            <w:top w:val="none" w:sz="0" w:space="0" w:color="auto"/>
            <w:left w:val="none" w:sz="0" w:space="0" w:color="auto"/>
            <w:bottom w:val="none" w:sz="0" w:space="0" w:color="auto"/>
            <w:right w:val="none" w:sz="0" w:space="0" w:color="auto"/>
          </w:divBdr>
        </w:div>
        <w:div w:id="1805810417">
          <w:marLeft w:val="0"/>
          <w:marRight w:val="0"/>
          <w:marTop w:val="0"/>
          <w:marBottom w:val="0"/>
          <w:divBdr>
            <w:top w:val="none" w:sz="0" w:space="0" w:color="auto"/>
            <w:left w:val="none" w:sz="0" w:space="0" w:color="auto"/>
            <w:bottom w:val="none" w:sz="0" w:space="0" w:color="auto"/>
            <w:right w:val="none" w:sz="0" w:space="0" w:color="auto"/>
          </w:divBdr>
          <w:divsChild>
            <w:div w:id="1076971137">
              <w:marLeft w:val="0"/>
              <w:marRight w:val="0"/>
              <w:marTop w:val="0"/>
              <w:marBottom w:val="0"/>
              <w:divBdr>
                <w:top w:val="none" w:sz="0" w:space="0" w:color="auto"/>
                <w:left w:val="none" w:sz="0" w:space="0" w:color="auto"/>
                <w:bottom w:val="none" w:sz="0" w:space="0" w:color="auto"/>
                <w:right w:val="none" w:sz="0" w:space="0" w:color="auto"/>
              </w:divBdr>
              <w:divsChild>
                <w:div w:id="300382989">
                  <w:marLeft w:val="0"/>
                  <w:marRight w:val="0"/>
                  <w:marTop w:val="0"/>
                  <w:marBottom w:val="0"/>
                  <w:divBdr>
                    <w:top w:val="none" w:sz="0" w:space="0" w:color="auto"/>
                    <w:left w:val="none" w:sz="0" w:space="0" w:color="auto"/>
                    <w:bottom w:val="none" w:sz="0" w:space="0" w:color="auto"/>
                    <w:right w:val="none" w:sz="0" w:space="0" w:color="auto"/>
                  </w:divBdr>
                  <w:divsChild>
                    <w:div w:id="765885586">
                      <w:marLeft w:val="0"/>
                      <w:marRight w:val="0"/>
                      <w:marTop w:val="0"/>
                      <w:marBottom w:val="0"/>
                      <w:divBdr>
                        <w:top w:val="none" w:sz="0" w:space="0" w:color="auto"/>
                        <w:left w:val="none" w:sz="0" w:space="0" w:color="auto"/>
                        <w:bottom w:val="none" w:sz="0" w:space="0" w:color="auto"/>
                        <w:right w:val="none" w:sz="0" w:space="0" w:color="auto"/>
                      </w:divBdr>
                      <w:divsChild>
                        <w:div w:id="1655068356">
                          <w:marLeft w:val="0"/>
                          <w:marRight w:val="0"/>
                          <w:marTop w:val="0"/>
                          <w:marBottom w:val="0"/>
                          <w:divBdr>
                            <w:top w:val="none" w:sz="0" w:space="0" w:color="auto"/>
                            <w:left w:val="none" w:sz="0" w:space="0" w:color="auto"/>
                            <w:bottom w:val="none" w:sz="0" w:space="0" w:color="auto"/>
                            <w:right w:val="none" w:sz="0" w:space="0" w:color="auto"/>
                          </w:divBdr>
                          <w:divsChild>
                            <w:div w:id="829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88253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86">
          <w:marLeft w:val="0"/>
          <w:marRight w:val="0"/>
          <w:marTop w:val="0"/>
          <w:marBottom w:val="0"/>
          <w:divBdr>
            <w:top w:val="none" w:sz="0" w:space="0" w:color="auto"/>
            <w:left w:val="none" w:sz="0" w:space="0" w:color="auto"/>
            <w:bottom w:val="none" w:sz="0" w:space="0" w:color="auto"/>
            <w:right w:val="none" w:sz="0" w:space="0" w:color="auto"/>
          </w:divBdr>
        </w:div>
        <w:div w:id="1845631216">
          <w:marLeft w:val="0"/>
          <w:marRight w:val="0"/>
          <w:marTop w:val="48"/>
          <w:marBottom w:val="0"/>
          <w:divBdr>
            <w:top w:val="none" w:sz="0" w:space="0" w:color="auto"/>
            <w:left w:val="none" w:sz="0" w:space="0" w:color="auto"/>
            <w:bottom w:val="none" w:sz="0" w:space="0" w:color="auto"/>
            <w:right w:val="none" w:sz="0" w:space="0" w:color="auto"/>
          </w:divBdr>
        </w:div>
      </w:divsChild>
    </w:div>
    <w:div w:id="1801145804">
      <w:bodyDiv w:val="1"/>
      <w:marLeft w:val="0"/>
      <w:marRight w:val="0"/>
      <w:marTop w:val="0"/>
      <w:marBottom w:val="0"/>
      <w:divBdr>
        <w:top w:val="none" w:sz="0" w:space="0" w:color="auto"/>
        <w:left w:val="none" w:sz="0" w:space="0" w:color="auto"/>
        <w:bottom w:val="none" w:sz="0" w:space="0" w:color="auto"/>
        <w:right w:val="none" w:sz="0" w:space="0" w:color="auto"/>
      </w:divBdr>
    </w:div>
    <w:div w:id="212338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lacts.ru/doc/federalnyi-zakon-ot-25072002-n-114-fz-o/" TargetMode="External"/><Relationship Id="rId13" Type="http://schemas.openxmlformats.org/officeDocument/2006/relationships/image" Target="media/image4.jpeg"/><Relationship Id="rId18" Type="http://schemas.microsoft.com/office/2007/relationships/hdphoto" Target="media/hdphoto2.wdp"/><Relationship Id="rId26" Type="http://schemas.openxmlformats.org/officeDocument/2006/relationships/hyperlink" Target="http://www.consultant.ru/document/cons_doc_LAW_354576/2c54dfed2e09c1236bf059a9211bb37b2fcbb8e1/" TargetMode="External"/><Relationship Id="rId39" Type="http://schemas.openxmlformats.org/officeDocument/2006/relationships/hyperlink" Target="https://yadi.sk/i/6uA5ZHWRqwnqj" TargetMode="Externa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s://yadi.sk/i/mFNeHuSFqxEuf" TargetMode="External"/><Relationship Id="rId42" Type="http://schemas.openxmlformats.org/officeDocument/2006/relationships/hyperlink" Target="https://yadi.sk/i/6tAdNWbRqwoCz" TargetMode="External"/><Relationship Id="rId47" Type="http://schemas.openxmlformats.org/officeDocument/2006/relationships/theme" Target="theme/theme1.xml"/><Relationship Id="rId7" Type="http://schemas.openxmlformats.org/officeDocument/2006/relationships/hyperlink" Target="http://www.rg.ru/2006/03/10/borba-terrorizm.html"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consultant.ru/document/cons_doc_LAW_354576/2c54dfed2e09c1236bf059a9211bb37b2fcbb8e1/" TargetMode="External"/><Relationship Id="rId33" Type="http://schemas.openxmlformats.org/officeDocument/2006/relationships/hyperlink" Target="https://yadi.sk/i/IilYvj-2qxEmB" TargetMode="External"/><Relationship Id="rId38" Type="http://schemas.openxmlformats.org/officeDocument/2006/relationships/hyperlink" Target="https://yadi.sk/i/Ev_zMtR4qwn4N" TargetMode="External"/><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hyperlink" Target="https://yadi.sk/i/eYwnepzJqwo5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yperlink" Target="https://yadi.sk/i/v0wrbyeDqwtP5" TargetMode="External"/><Relationship Id="rId37" Type="http://schemas.openxmlformats.org/officeDocument/2006/relationships/hyperlink" Target="https://yadi.sk/i/KJN6V8qmqwmuH" TargetMode="External"/><Relationship Id="rId40" Type="http://schemas.openxmlformats.org/officeDocument/2006/relationships/hyperlink" Target="https://yadi.sk/i/LgScXfLDqwnyB" TargetMode="External"/><Relationship Id="rId45" Type="http://schemas.openxmlformats.org/officeDocument/2006/relationships/hyperlink" Target="https://yadi.sk/i/Pf96KyNvqwobB"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www.consultant.ru/document/cons_doc_LAW_354576/2c54dfed2e09c1236bf059a9211bb37b2fcbb8e1/" TargetMode="External"/><Relationship Id="rId36" Type="http://schemas.openxmlformats.org/officeDocument/2006/relationships/hyperlink" Target="https://yadi.sk/i/vW0kiwBWqwmXv" TargetMode="External"/><Relationship Id="rId10" Type="http://schemas.openxmlformats.org/officeDocument/2006/relationships/hyperlink" Target="http://nac.gov.ru/ukazy-prezidenta/kompleksnyy-plan-protivodeystviya-ideologii-terrorizma-v.html" TargetMode="External"/><Relationship Id="rId19" Type="http://schemas.openxmlformats.org/officeDocument/2006/relationships/image" Target="media/image8.png"/><Relationship Id="rId31" Type="http://schemas.openxmlformats.org/officeDocument/2006/relationships/hyperlink" Target="https://yadi.sk/i/SBJlqCkPqwrNX" TargetMode="External"/><Relationship Id="rId44" Type="http://schemas.openxmlformats.org/officeDocument/2006/relationships/hyperlink" Target="https://yadi.sk/i/pvTkm91_qwoTE" TargetMode="External"/><Relationship Id="rId4" Type="http://schemas.openxmlformats.org/officeDocument/2006/relationships/settings" Target="settings.xml"/><Relationship Id="rId9" Type="http://schemas.openxmlformats.org/officeDocument/2006/relationships/hyperlink" Target="http://nac.gov.ru/ukazy-prezidenta/kompleksnyy-plan-protivodeystviya-ideologii-terrorizma-v.html" TargetMode="External"/><Relationship Id="rId14" Type="http://schemas.openxmlformats.org/officeDocument/2006/relationships/image" Target="media/image5.png"/><Relationship Id="rId22" Type="http://schemas.openxmlformats.org/officeDocument/2006/relationships/hyperlink" Target="https://ru.wikipedia.org/wiki/%D0%A2%D0%B5%D0%BB%D0%B5%D1%84%D0%BE%D0%BD%D0%BD%D1%8B%D0%B9_%D1%82%D0%B5%D1%80%D1%80%D0%BE%D1%80%D0%B8%D0%B7%D0%BC" TargetMode="External"/><Relationship Id="rId27" Type="http://schemas.openxmlformats.org/officeDocument/2006/relationships/hyperlink" Target="http://www.consultant.ru/document/cons_doc_LAW_354576/2c54dfed2e09c1236bf059a9211bb37b2fcbb8e1/" TargetMode="External"/><Relationship Id="rId30" Type="http://schemas.openxmlformats.org/officeDocument/2006/relationships/image" Target="media/image14.png"/><Relationship Id="rId35" Type="http://schemas.openxmlformats.org/officeDocument/2006/relationships/hyperlink" Target="https://yadi.sk/i/voOXlKCWqyTYg" TargetMode="External"/><Relationship Id="rId43" Type="http://schemas.openxmlformats.org/officeDocument/2006/relationships/hyperlink" Target="https://yadi.sk/i/r32i1ykiqwoJ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DF105-D7B8-488B-9F3F-50EE958E2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2849</Words>
  <Characters>16240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68</cp:revision>
  <dcterms:created xsi:type="dcterms:W3CDTF">2020-07-11T22:48:00Z</dcterms:created>
  <dcterms:modified xsi:type="dcterms:W3CDTF">2020-07-20T00:36:00Z</dcterms:modified>
</cp:coreProperties>
</file>